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11" w:rsidRDefault="001D7611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清寒及身心礙優秀學生助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="00907435"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金申請公告</w:t>
      </w:r>
    </w:p>
    <w:p w:rsidR="00907435" w:rsidRPr="00F3050F" w:rsidRDefault="00907435" w:rsidP="00B603D7">
      <w:pPr>
        <w:widowControl/>
        <w:adjustRightInd w:val="0"/>
        <w:snapToGrid w:val="0"/>
        <w:spacing w:line="0" w:lineRule="atLeast"/>
        <w:ind w:leftChars="50" w:left="120" w:rightChars="50" w:right="12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〈自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5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9/01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E5720B">
        <w:rPr>
          <w:rFonts w:ascii="標楷體" w:eastAsia="標楷體" w:hAnsi="標楷體"/>
          <w:b/>
          <w:color w:val="000000"/>
          <w:sz w:val="28"/>
          <w:szCs w:val="28"/>
        </w:rPr>
        <w:t>5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A21352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9</w:t>
      </w:r>
      <w:r w:rsidRPr="00F3050F">
        <w:rPr>
          <w:rFonts w:ascii="標楷體" w:eastAsia="標楷體" w:hAnsi="標楷體"/>
          <w:b/>
          <w:color w:val="000000"/>
          <w:sz w:val="28"/>
          <w:szCs w:val="28"/>
        </w:rPr>
        <w:t>/</w:t>
      </w:r>
      <w:r w:rsidR="000527C2">
        <w:rPr>
          <w:rFonts w:ascii="標楷體" w:eastAsia="標楷體" w:hAnsi="標楷體"/>
          <w:b/>
          <w:color w:val="000000"/>
          <w:sz w:val="28"/>
          <w:szCs w:val="28"/>
        </w:rPr>
        <w:t>30</w:t>
      </w:r>
      <w:r w:rsidRPr="00F3050F">
        <w:rPr>
          <w:rFonts w:ascii="標楷體" w:eastAsia="標楷體" w:hAnsi="標楷體" w:hint="eastAsia"/>
          <w:b/>
          <w:color w:val="000000"/>
          <w:sz w:val="28"/>
          <w:szCs w:val="28"/>
        </w:rPr>
        <w:t>止〉</w:t>
      </w:r>
    </w:p>
    <w:tbl>
      <w:tblPr>
        <w:tblpPr w:leftFromText="171" w:rightFromText="171" w:topFromText="100" w:bottomFromText="100" w:vertAnchor="text" w:horzAnchor="margin" w:tblpY="122"/>
        <w:tblW w:w="10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2385"/>
        <w:gridCol w:w="1080"/>
        <w:gridCol w:w="1620"/>
        <w:gridCol w:w="3465"/>
      </w:tblGrid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公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告單位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生活輔導組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賴小姐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435" w:rsidRPr="00F3050F" w:rsidRDefault="00907435" w:rsidP="000858FC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  <w:t>3121101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轉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2823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vAlign w:val="center"/>
          </w:tcPr>
          <w:p w:rsidR="00907435" w:rsidRPr="00F3050F" w:rsidRDefault="00907435" w:rsidP="00F3050F">
            <w:pPr>
              <w:widowControl/>
              <w:adjustRightInd w:val="0"/>
              <w:snapToGrid w:val="0"/>
              <w:spacing w:line="44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  <w:t>E-MAIL:m765005@kmu.edu.tw</w:t>
            </w:r>
          </w:p>
        </w:tc>
      </w:tr>
      <w:tr w:rsidR="00907435" w:rsidRPr="00F3050F" w:rsidTr="007D6D25">
        <w:trPr>
          <w:trHeight w:val="45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請時間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527C2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 10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0</w:t>
            </w:r>
            <w:r w:rsidR="000527C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9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0527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01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日至</w:t>
            </w:r>
            <w:r w:rsidRPr="00F3050F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10</w:t>
            </w:r>
            <w:r w:rsidR="00E5720B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5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0858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0527C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9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0527C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日止</w:t>
            </w:r>
          </w:p>
        </w:tc>
      </w:tr>
      <w:tr w:rsidR="00907435" w:rsidRPr="00F3050F" w:rsidTr="007D6D25">
        <w:trPr>
          <w:trHeight w:val="377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助學金項目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A21352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清寒及身心礙優秀學生助</w:t>
            </w:r>
            <w:r w:rsidR="00A213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</w:t>
            </w:r>
            <w:r w:rsidRPr="00F3050F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金</w:t>
            </w:r>
          </w:p>
        </w:tc>
      </w:tr>
      <w:tr w:rsidR="00907435" w:rsidRPr="00F3050F" w:rsidTr="007D6D25">
        <w:trPr>
          <w:trHeight w:val="1883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F3050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請資格</w:t>
            </w:r>
          </w:p>
        </w:tc>
        <w:tc>
          <w:tcPr>
            <w:tcW w:w="8550" w:type="dxa"/>
            <w:gridSpan w:val="4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凡本校大學部學生（在職進修班及進修學士班除外）符合下列規定之一者得申請之：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家庭年所得七十萬元以下之學生，家庭年所得之計列範圍如下：</w:t>
            </w:r>
          </w:p>
          <w:p w:rsidR="00907435" w:rsidRPr="00F3050F" w:rsidRDefault="00907435" w:rsidP="001D7611">
            <w:pPr>
              <w:ind w:left="1922" w:hangingChars="800" w:hanging="192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1.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未婚學生：學生本人、學生的父母、共同居住的祖父母、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未婚的兄弟姐</w:t>
            </w:r>
            <w:r w:rsidR="001D761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妹、已婚且共同居住的兄弟姐妹。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2.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已婚學生：學生本人、學生的父母、學生的配偶。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3.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學生依所得稅法被列為扶養親屬者，應列計扶養人之所得。</w:t>
            </w:r>
          </w:p>
          <w:p w:rsidR="00907435" w:rsidRPr="00F3050F" w:rsidRDefault="00907435" w:rsidP="00027571">
            <w:pPr>
              <w:ind w:left="1682" w:hangingChars="700" w:hanging="1682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    4.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若學生有特殊困難者，如單親家庭、家暴困境、失聯或服刑等情事者，</w:t>
            </w:r>
          </w:p>
          <w:p w:rsidR="00907435" w:rsidRPr="00F3050F" w:rsidRDefault="00907435" w:rsidP="00F3050F">
            <w:pPr>
              <w:ind w:leftChars="350" w:left="1681" w:hangingChars="350" w:hanging="841"/>
              <w:rPr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學校得自行考量酌予放寬家庭收入計列範圍。</w:t>
            </w:r>
          </w:p>
        </w:tc>
      </w:tr>
      <w:tr w:rsidR="00907435" w:rsidRPr="00F3050F" w:rsidTr="00477A07">
        <w:trPr>
          <w:trHeight w:val="3169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shd w:val="clear" w:color="auto" w:fill="FFFF0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獎助金分類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本要點之獎助金分為下列三類：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低收入戶學生。</w:t>
            </w:r>
          </w:p>
          <w:p w:rsidR="00907435" w:rsidRPr="00F3050F" w:rsidRDefault="00907435" w:rsidP="00F3050F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 xml:space="preserve"> 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身心障礙學生。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家庭年所得七十萬元以下之學生：依據各學系大學部學生學雜費收入比例分</w:t>
            </w:r>
          </w:p>
          <w:p w:rsidR="00907435" w:rsidRPr="00F3050F" w:rsidRDefault="00907435" w:rsidP="00F3050F">
            <w:pPr>
              <w:ind w:leftChars="250" w:left="960" w:hangingChars="150" w:hanging="360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配名額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各學系至少一名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Default="00907435" w:rsidP="00F3050F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前項各類獎助金依學生成績高低排列優先順序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學業成績相同時以操行成績高者優</w:t>
            </w:r>
          </w:p>
          <w:p w:rsidR="00A21352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先獎勵，若學業與操行成績相同時由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學生獎助學金審查小組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決定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，經學生</w:t>
            </w:r>
            <w:r w:rsidR="00A21352">
              <w:rPr>
                <w:rFonts w:ascii="標楷體" w:eastAsia="標楷體" w:hAnsi="標楷體" w:hint="eastAsia"/>
                <w:b/>
                <w:color w:val="000000"/>
              </w:rPr>
              <w:t>獎</w:t>
            </w:r>
          </w:p>
          <w:p w:rsidR="00A21352" w:rsidRDefault="00A21352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助學金審查小組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會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議</w:t>
            </w:r>
            <w:r w:rsidR="00907435" w:rsidRPr="00F3050F">
              <w:rPr>
                <w:rFonts w:ascii="標楷體" w:eastAsia="標楷體" w:hAnsi="標楷體" w:hint="eastAsia"/>
                <w:b/>
                <w:color w:val="000000"/>
              </w:rPr>
              <w:t>參酌當年度學校預算經費審核獎勵名額及金額（每學期一萬</w:t>
            </w:r>
          </w:p>
          <w:p w:rsidR="00907435" w:rsidRPr="00F3050F" w:rsidRDefault="00907435" w:rsidP="00477A07">
            <w:pPr>
              <w:ind w:left="961" w:hangingChars="400" w:hanging="961"/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元至二萬元），陳報校長核定核發獎助學金。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申請方式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5A0FDD" w:rsidRDefault="00907435" w:rsidP="000527C2">
            <w:pPr>
              <w:rPr>
                <w:rFonts w:ascii="標楷體" w:eastAsia="標楷體" w:hAnsi="標楷體"/>
                <w:b/>
                <w:color w:val="000000"/>
              </w:rPr>
            </w:pP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符合申請規定的同學，請自行上網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D.2.1.05.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清寒及身障優秀獎學金申請」登錄列印申請表並於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="00E5720B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0527C2">
              <w:rPr>
                <w:rFonts w:ascii="標楷體" w:eastAsia="標楷體" w:hAnsi="標楷體"/>
                <w:color w:val="000000"/>
                <w:szCs w:val="24"/>
              </w:rPr>
              <w:t>9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0527C2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日前檢附前學期成績單、全戶戶籍謄本及</w:t>
            </w:r>
            <w:r w:rsidR="00E5720B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  <w:r w:rsidR="000527C2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年度各類所得稅清單，至學務處賴小姐辦理（分機</w:t>
            </w:r>
            <w:r w:rsidRPr="005A0FD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0858FC">
              <w:rPr>
                <w:rFonts w:ascii="標楷體" w:eastAsia="標楷體" w:hAnsi="標楷體"/>
                <w:color w:val="000000"/>
                <w:szCs w:val="24"/>
              </w:rPr>
              <w:t>823</w:t>
            </w:r>
            <w:r w:rsidRPr="005A0FDD">
              <w:rPr>
                <w:rFonts w:ascii="標楷體" w:eastAsia="標楷體" w:hAnsi="標楷體" w:hint="eastAsia"/>
                <w:color w:val="000000"/>
                <w:szCs w:val="24"/>
              </w:rPr>
              <w:t>）。</w:t>
            </w:r>
          </w:p>
        </w:tc>
      </w:tr>
      <w:tr w:rsidR="00907435" w:rsidRPr="00F3050F" w:rsidTr="007D6D25">
        <w:trPr>
          <w:trHeight w:val="740"/>
        </w:trPr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7435" w:rsidRPr="00F3050F" w:rsidRDefault="00907435" w:rsidP="007D6D25">
            <w:pPr>
              <w:widowControl/>
              <w:spacing w:line="44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繳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文件</w:t>
            </w:r>
          </w:p>
        </w:tc>
        <w:tc>
          <w:tcPr>
            <w:tcW w:w="8550" w:type="dxa"/>
            <w:gridSpan w:val="4"/>
            <w:vAlign w:val="center"/>
          </w:tcPr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申請表。</w:t>
            </w:r>
          </w:p>
          <w:p w:rsidR="00907435" w:rsidRPr="000527C2" w:rsidRDefault="00907435" w:rsidP="00717A5A">
            <w:pPr>
              <w:ind w:left="1441" w:hangingChars="600" w:hanging="1441"/>
              <w:rPr>
                <w:rFonts w:ascii="標楷體" w:eastAsia="標楷體" w:hAnsi="標楷體"/>
                <w:b/>
                <w:color w:val="FF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前學期成績單正本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前學期學業成績平均七十分以上且全部及格，操行成績須</w:t>
            </w:r>
          </w:p>
          <w:p w:rsidR="00907435" w:rsidRPr="000527C2" w:rsidRDefault="00907435" w:rsidP="00477A07">
            <w:pPr>
              <w:ind w:leftChars="250" w:left="1441" w:hangingChars="350" w:hanging="841"/>
              <w:rPr>
                <w:rFonts w:ascii="標楷體" w:eastAsia="標楷體" w:hAnsi="標楷體"/>
                <w:b/>
                <w:color w:val="FF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達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82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分</w:t>
            </w:r>
            <w:r w:rsidRPr="000527C2">
              <w:rPr>
                <w:rFonts w:ascii="標楷體" w:eastAsia="標楷體" w:hAnsi="標楷體"/>
                <w:b/>
                <w:color w:val="FF0000"/>
              </w:rPr>
              <w:t>)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戶籍謄本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07435" w:rsidRPr="00F3050F" w:rsidRDefault="00907435" w:rsidP="00027571">
            <w:pPr>
              <w:rPr>
                <w:rFonts w:ascii="標楷體" w:eastAsia="標楷體" w:hAnsi="標楷體"/>
                <w:b/>
                <w:color w:val="000000"/>
              </w:rPr>
            </w:pPr>
            <w:r w:rsidRPr="00F3050F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F3050F">
              <w:rPr>
                <w:rFonts w:ascii="標楷體" w:eastAsia="標楷體" w:hAnsi="標楷體"/>
                <w:b/>
                <w:color w:val="000000"/>
              </w:rPr>
              <w:t>)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低收入戶證明或殘障手冊證明。</w:t>
            </w:r>
          </w:p>
          <w:p w:rsidR="00A21352" w:rsidRDefault="00907435" w:rsidP="007D6D25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僑生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無我國戶籍謄本者，得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檢附</w:t>
            </w:r>
            <w:r w:rsidR="00856A31">
              <w:rPr>
                <w:rFonts w:ascii="標楷體" w:eastAsia="標楷體" w:hAnsi="標楷體" w:hint="eastAsia"/>
                <w:b/>
                <w:color w:val="FF0000"/>
              </w:rPr>
              <w:t>105年</w:t>
            </w:r>
            <w:r w:rsidRPr="000527C2">
              <w:rPr>
                <w:rFonts w:ascii="標楷體" w:eastAsia="標楷體" w:hAnsi="標楷體" w:hint="eastAsia"/>
                <w:b/>
                <w:color w:val="FF0000"/>
              </w:rPr>
              <w:t>海外</w:t>
            </w:r>
            <w:bookmarkStart w:id="0" w:name="_GoBack"/>
            <w:bookmarkEnd w:id="0"/>
            <w:r w:rsidRPr="000527C2">
              <w:rPr>
                <w:rFonts w:ascii="標楷體" w:eastAsia="標楷體" w:hAnsi="標楷體" w:hint="eastAsia"/>
                <w:b/>
                <w:color w:val="FF0000"/>
              </w:rPr>
              <w:t>財務證明或清寒證明</w:t>
            </w: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。必要時，得請僑務</w:t>
            </w:r>
          </w:p>
          <w:p w:rsidR="00907435" w:rsidRPr="00F3050F" w:rsidRDefault="00907435" w:rsidP="007D6D25">
            <w:pPr>
              <w:widowControl/>
              <w:spacing w:line="360" w:lineRule="atLeast"/>
              <w:ind w:leftChars="58" w:left="379" w:hangingChars="100" w:hanging="24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3050F">
              <w:rPr>
                <w:rFonts w:ascii="標楷體" w:eastAsia="標楷體" w:hAnsi="標楷體" w:hint="eastAsia"/>
                <w:b/>
                <w:color w:val="000000"/>
              </w:rPr>
              <w:t>委員會查證。</w:t>
            </w:r>
          </w:p>
        </w:tc>
      </w:tr>
    </w:tbl>
    <w:p w:rsidR="00907435" w:rsidRPr="00F3050F" w:rsidRDefault="00907435" w:rsidP="00027571">
      <w:pPr>
        <w:rPr>
          <w:color w:val="000000"/>
        </w:rPr>
      </w:pPr>
    </w:p>
    <w:sectPr w:rsidR="00907435" w:rsidRPr="00F3050F" w:rsidSect="00B20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15" w:rsidRDefault="00253815" w:rsidP="00421DE8">
      <w:r>
        <w:separator/>
      </w:r>
    </w:p>
  </w:endnote>
  <w:endnote w:type="continuationSeparator" w:id="0">
    <w:p w:rsidR="00253815" w:rsidRDefault="00253815" w:rsidP="0042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15" w:rsidRDefault="00253815" w:rsidP="00421DE8">
      <w:r>
        <w:separator/>
      </w:r>
    </w:p>
  </w:footnote>
  <w:footnote w:type="continuationSeparator" w:id="0">
    <w:p w:rsidR="00253815" w:rsidRDefault="00253815" w:rsidP="0042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223E6"/>
    <w:multiLevelType w:val="hybridMultilevel"/>
    <w:tmpl w:val="C5EA1384"/>
    <w:lvl w:ilvl="0" w:tplc="04090011">
      <w:start w:val="1"/>
      <w:numFmt w:val="upperLetter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">
    <w:nsid w:val="53994AC7"/>
    <w:multiLevelType w:val="hybridMultilevel"/>
    <w:tmpl w:val="B3FE9CE8"/>
    <w:lvl w:ilvl="0" w:tplc="CAD028A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  <w:rPr>
        <w:rFonts w:cs="Times New Roman"/>
      </w:rPr>
    </w:lvl>
  </w:abstractNum>
  <w:abstractNum w:abstractNumId="2">
    <w:nsid w:val="5B8256ED"/>
    <w:multiLevelType w:val="hybridMultilevel"/>
    <w:tmpl w:val="0816B3EC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122F6"/>
    <w:rsid w:val="00015CA7"/>
    <w:rsid w:val="00027571"/>
    <w:rsid w:val="0003516E"/>
    <w:rsid w:val="000527C2"/>
    <w:rsid w:val="000669B2"/>
    <w:rsid w:val="00073465"/>
    <w:rsid w:val="0007672A"/>
    <w:rsid w:val="000858FC"/>
    <w:rsid w:val="000E2568"/>
    <w:rsid w:val="00103433"/>
    <w:rsid w:val="001943CC"/>
    <w:rsid w:val="001A3E5D"/>
    <w:rsid w:val="001B675D"/>
    <w:rsid w:val="001D7611"/>
    <w:rsid w:val="00215F70"/>
    <w:rsid w:val="0022559F"/>
    <w:rsid w:val="00227E7D"/>
    <w:rsid w:val="00250FB3"/>
    <w:rsid w:val="00253815"/>
    <w:rsid w:val="002B06CD"/>
    <w:rsid w:val="002B7F18"/>
    <w:rsid w:val="002F331A"/>
    <w:rsid w:val="003D1C49"/>
    <w:rsid w:val="00421DE8"/>
    <w:rsid w:val="00435CFA"/>
    <w:rsid w:val="004768D6"/>
    <w:rsid w:val="00477A07"/>
    <w:rsid w:val="00487569"/>
    <w:rsid w:val="004A158A"/>
    <w:rsid w:val="004A4031"/>
    <w:rsid w:val="004D721B"/>
    <w:rsid w:val="004E27B8"/>
    <w:rsid w:val="005A0FDD"/>
    <w:rsid w:val="00665A38"/>
    <w:rsid w:val="006A290E"/>
    <w:rsid w:val="006B3267"/>
    <w:rsid w:val="006C645D"/>
    <w:rsid w:val="00717A5A"/>
    <w:rsid w:val="00737FDA"/>
    <w:rsid w:val="007532D3"/>
    <w:rsid w:val="007615AF"/>
    <w:rsid w:val="007C6C11"/>
    <w:rsid w:val="007D6D25"/>
    <w:rsid w:val="0082183E"/>
    <w:rsid w:val="00856A31"/>
    <w:rsid w:val="008E6C7D"/>
    <w:rsid w:val="008F337B"/>
    <w:rsid w:val="00907435"/>
    <w:rsid w:val="00917A28"/>
    <w:rsid w:val="0094638E"/>
    <w:rsid w:val="0096180D"/>
    <w:rsid w:val="009A7E4B"/>
    <w:rsid w:val="00A101AF"/>
    <w:rsid w:val="00A1097A"/>
    <w:rsid w:val="00A21352"/>
    <w:rsid w:val="00A7455E"/>
    <w:rsid w:val="00A76296"/>
    <w:rsid w:val="00AB56D2"/>
    <w:rsid w:val="00AD5DBB"/>
    <w:rsid w:val="00B1267A"/>
    <w:rsid w:val="00B20A75"/>
    <w:rsid w:val="00B339B8"/>
    <w:rsid w:val="00B603D7"/>
    <w:rsid w:val="00B70655"/>
    <w:rsid w:val="00B95E4F"/>
    <w:rsid w:val="00BE0881"/>
    <w:rsid w:val="00BF6EB0"/>
    <w:rsid w:val="00BF7A77"/>
    <w:rsid w:val="00C8138E"/>
    <w:rsid w:val="00D17CCE"/>
    <w:rsid w:val="00D42B93"/>
    <w:rsid w:val="00D56DEA"/>
    <w:rsid w:val="00D81DFA"/>
    <w:rsid w:val="00DA446B"/>
    <w:rsid w:val="00DB7942"/>
    <w:rsid w:val="00E5720B"/>
    <w:rsid w:val="00E642C9"/>
    <w:rsid w:val="00E74262"/>
    <w:rsid w:val="00E830C4"/>
    <w:rsid w:val="00EA3F91"/>
    <w:rsid w:val="00EF3865"/>
    <w:rsid w:val="00F3050F"/>
    <w:rsid w:val="00F80CAA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33C5D5-814F-4A40-B5A5-0991A21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C645D"/>
    <w:rPr>
      <w:rFonts w:cs="Times New Roman"/>
      <w:b/>
      <w:bCs/>
    </w:rPr>
  </w:style>
  <w:style w:type="paragraph" w:customStyle="1" w:styleId="default">
    <w:name w:val="default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-new">
    <w:name w:val="1-new"/>
    <w:basedOn w:val="a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6C645D"/>
    <w:rPr>
      <w:rFonts w:cs="Times New Roman"/>
    </w:rPr>
  </w:style>
  <w:style w:type="character" w:styleId="a4">
    <w:name w:val="Hyperlink"/>
    <w:basedOn w:val="a0"/>
    <w:uiPriority w:val="99"/>
    <w:rsid w:val="006C645D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C64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0"/>
    <w:link w:val="a5"/>
    <w:uiPriority w:val="99"/>
    <w:locked/>
    <w:rsid w:val="006C645D"/>
    <w:rPr>
      <w:rFonts w:ascii="新細明體" w:eastAsia="新細明體" w:hAnsi="新細明體" w:cs="新細明體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03433"/>
    <w:pPr>
      <w:ind w:leftChars="200" w:left="480"/>
    </w:pPr>
  </w:style>
  <w:style w:type="paragraph" w:styleId="a8">
    <w:name w:val="header"/>
    <w:basedOn w:val="a"/>
    <w:link w:val="a9"/>
    <w:uiPriority w:val="99"/>
    <w:rsid w:val="0042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21DE8"/>
    <w:rPr>
      <w:rFonts w:cs="Times New Roman"/>
      <w:sz w:val="20"/>
      <w:szCs w:val="20"/>
    </w:rPr>
  </w:style>
  <w:style w:type="character" w:styleId="aa">
    <w:name w:val="FollowedHyperlink"/>
    <w:basedOn w:val="a0"/>
    <w:uiPriority w:val="99"/>
    <w:semiHidden/>
    <w:rsid w:val="00421D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申請時間</dc:title>
  <dc:subject/>
  <dc:creator>root</dc:creator>
  <cp:keywords/>
  <dc:description/>
  <cp:lastModifiedBy>單品</cp:lastModifiedBy>
  <cp:revision>3</cp:revision>
  <dcterms:created xsi:type="dcterms:W3CDTF">2016-07-14T03:06:00Z</dcterms:created>
  <dcterms:modified xsi:type="dcterms:W3CDTF">2016-07-18T08:19:00Z</dcterms:modified>
</cp:coreProperties>
</file>