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7DC4" w14:textId="40A37DFD" w:rsidR="00761753" w:rsidRPr="003E3CF5" w:rsidRDefault="005F6EE1" w:rsidP="00761753">
      <w:pPr>
        <w:widowControl/>
        <w:spacing w:before="100" w:before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r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高雄醫學大學</w:t>
      </w:r>
      <w:r w:rsidR="00761753"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清寒優秀研究生</w:t>
      </w:r>
      <w:r w:rsidR="00761753" w:rsidRPr="002852D1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助學金</w:t>
      </w:r>
      <w:r w:rsidR="00761753"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要點</w:t>
      </w:r>
    </w:p>
    <w:p w14:paraId="2C589322" w14:textId="44A869CF" w:rsidR="00761753" w:rsidRPr="003E3CF5" w:rsidRDefault="00572AF0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8" w:tooltip="94.08.19 高醫校法字第0940100021號函公布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94.08.19 高醫校法字第0940100021號函公布</w:t>
        </w:r>
      </w:hyperlink>
    </w:p>
    <w:p w14:paraId="5D114B67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98.10.08九十八學年度第一次研究生績優獎學金暨助學金審查會通過</w:t>
      </w:r>
    </w:p>
    <w:p w14:paraId="7B869644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98.10.14九十八學年度第一次學生事務委員會審議通過</w:t>
      </w:r>
    </w:p>
    <w:p w14:paraId="753FA576" w14:textId="0BEFF522" w:rsidR="00761753" w:rsidRPr="003E3CF5" w:rsidRDefault="00572AF0" w:rsidP="00016D74">
      <w:pPr>
        <w:widowControl/>
        <w:spacing w:line="260" w:lineRule="exact"/>
        <w:ind w:leftChars="1700" w:left="4080" w:rightChars="400" w:right="96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9" w:tooltip="98.11.10高醫學務字第0981105168號函公布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98.11.10高醫學務字第0981105168號函公布</w:t>
        </w:r>
      </w:hyperlink>
    </w:p>
    <w:p w14:paraId="25BB9C53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99.04.08九十八學年度第三次學生事務委員會審議通過 </w:t>
      </w:r>
    </w:p>
    <w:p w14:paraId="2968EAC1" w14:textId="07770982" w:rsidR="00761753" w:rsidRPr="003E3CF5" w:rsidRDefault="00572AF0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0" w:tooltip="99.05.12高醫學務字第0991102258號函公布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99.05.12高醫學務字第0991102258號函公布</w:t>
        </w:r>
      </w:hyperlink>
    </w:p>
    <w:p w14:paraId="3902B658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101.03.30 一百學年度第三次學生事務委員會審議通過 </w:t>
      </w:r>
    </w:p>
    <w:p w14:paraId="381A2BB4" w14:textId="7CB47B31" w:rsidR="00761753" w:rsidRPr="003E3CF5" w:rsidRDefault="00572AF0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1" w:tooltip="1011101238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101.05.11高醫學務字第1011101238號函公布</w:t>
        </w:r>
      </w:hyperlink>
      <w:r w:rsidR="00761753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14:paraId="5F0B7B25" w14:textId="0DC504C4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102.03.25一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一學年度第三次學生事務委員會通過 </w:t>
      </w:r>
    </w:p>
    <w:p w14:paraId="568023B7" w14:textId="32E70522" w:rsidR="00761753" w:rsidRPr="003E3CF5" w:rsidRDefault="00572AF0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9"/>
          <w:szCs w:val="29"/>
        </w:rPr>
      </w:pPr>
      <w:hyperlink r:id="rId12" w:tooltip="1021101207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102.04.23高醫學務字第1021101207號函公布</w:t>
        </w:r>
      </w:hyperlink>
      <w:r w:rsidR="00761753" w:rsidRPr="003E3CF5">
        <w:rPr>
          <w:rFonts w:ascii="標楷體" w:eastAsia="標楷體" w:hAnsi="標楷體" w:cs="新細明體" w:hint="eastAsia"/>
          <w:color w:val="000000"/>
          <w:kern w:val="0"/>
          <w:sz w:val="29"/>
          <w:szCs w:val="29"/>
        </w:rPr>
        <w:t xml:space="preserve"> </w:t>
      </w:r>
    </w:p>
    <w:p w14:paraId="0CE70531" w14:textId="673B656D" w:rsidR="00296AD9" w:rsidRPr="003E3CF5" w:rsidRDefault="00296AD9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103.10.20一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三學年度第1次學生事務委員會審議通過</w:t>
      </w:r>
    </w:p>
    <w:p w14:paraId="15BED6E2" w14:textId="77777777" w:rsidR="008F7E10" w:rsidRPr="003E3CF5" w:rsidRDefault="008F7E10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103.12.10高醫學務字第1031103885號函公布</w:t>
      </w:r>
    </w:p>
    <w:p w14:paraId="55466AC6" w14:textId="4BB74689" w:rsidR="002364AF" w:rsidRPr="003E3CF5" w:rsidRDefault="002364AF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103.12.01一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三學年度第2次學生事務委員會審議通過</w:t>
      </w:r>
    </w:p>
    <w:p w14:paraId="097B237F" w14:textId="31632C54" w:rsidR="00761753" w:rsidRDefault="00D85289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103.12.22高醫學務字第1031104135號函公布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</w:p>
    <w:p w14:paraId="044998CA" w14:textId="1BFAD41D" w:rsidR="00DF6AAA" w:rsidRDefault="00DF6AAA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104.03.16一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三學年度第3次學生獎助學金審查小組會議通過</w:t>
      </w:r>
    </w:p>
    <w:p w14:paraId="3BA50D11" w14:textId="12D571A0" w:rsidR="00A511E0" w:rsidRDefault="00A511E0" w:rsidP="00A511E0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2高醫學務字第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1041100996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</w:p>
    <w:p w14:paraId="524395F2" w14:textId="10E86AC1" w:rsidR="00A310E1" w:rsidRDefault="00A310E1" w:rsidP="00A310E1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7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.01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6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</w:t>
      </w:r>
      <w:r w:rsidR="005F176D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學生事務委員會審議通過</w:t>
      </w:r>
    </w:p>
    <w:p w14:paraId="7EBB4BBD" w14:textId="77777777" w:rsidR="008A4CCA" w:rsidRDefault="00CD018A" w:rsidP="00A310E1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07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.2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3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高醫學務字第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1102294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</w:p>
    <w:p w14:paraId="0912E42F" w14:textId="0B1FFC8D" w:rsidR="00CD018A" w:rsidRDefault="00CD018A" w:rsidP="00DB0467">
      <w:pPr>
        <w:widowControl/>
        <w:spacing w:line="260" w:lineRule="exact"/>
        <w:ind w:firstLineChars="1650" w:firstLine="396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  <w:r w:rsidR="008A4CCA"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</w:t>
      </w:r>
      <w:r w:rsidR="00DB0467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10</w:t>
      </w:r>
      <w:r w:rsidR="008A4CC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 w:rsidR="00DB0467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14</w:t>
      </w:r>
      <w:r w:rsidR="008A4CCA"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0四</w:t>
      </w:r>
      <w:r w:rsidR="008A4CCA"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  <w:r w:rsidR="008A4CCA"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</w:t>
      </w:r>
      <w:r w:rsidR="008A4CCA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學務會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議</w:t>
      </w:r>
      <w:r w:rsidR="008A4CCA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審議通過</w:t>
      </w:r>
    </w:p>
    <w:p w14:paraId="60227352" w14:textId="260FA7B9" w:rsidR="002D6B00" w:rsidRPr="002D6B00" w:rsidRDefault="002D6B00" w:rsidP="002D6B00">
      <w:pPr>
        <w:widowControl/>
        <w:spacing w:line="260" w:lineRule="exact"/>
        <w:ind w:firstLineChars="2000" w:firstLine="400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11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.12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高醫學務字第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1103758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</w:p>
    <w:p w14:paraId="540D7263" w14:textId="77777777" w:rsidR="00761753" w:rsidRPr="003E3CF5" w:rsidRDefault="00761753" w:rsidP="001A0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一、　</w:t>
      </w:r>
      <w:r w:rsidR="00D92C43" w:rsidRPr="003E7533">
        <w:rPr>
          <w:rFonts w:ascii="標楷體" w:eastAsia="標楷體" w:hAnsi="標楷體" w:cs="細明體" w:hint="eastAsia"/>
          <w:color w:val="000000"/>
          <w:kern w:val="0"/>
        </w:rPr>
        <w:t>本校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為鼓勵本校清寒優秀研究生努力向學，順利完成學業，特訂定本要點。</w:t>
      </w:r>
    </w:p>
    <w:p w14:paraId="22EA2319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二、　申請資格：</w:t>
      </w:r>
    </w:p>
    <w:p w14:paraId="0B51357A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Chars="600" w:hanging="1440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（一）博士班一、二、三年級碩士班一、二年級研究生，且家庭年所得（含父、母、學生本人及配偶）低於新台幣95萬元。</w:t>
      </w:r>
    </w:p>
    <w:p w14:paraId="6EA985C4" w14:textId="787E90F2" w:rsidR="00761753" w:rsidRPr="003E3CF5" w:rsidRDefault="00D6671B" w:rsidP="00D66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2" w:hangingChars="309" w:hanging="742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</w:t>
      </w:r>
      <w:r w:rsidR="008D1952" w:rsidRPr="004E5B5D">
        <w:rPr>
          <w:rFonts w:ascii="標楷體" w:eastAsia="標楷體" w:hAnsi="標楷體" w:cs="細明體" w:hint="eastAsia"/>
          <w:color w:val="000000"/>
          <w:kern w:val="0"/>
          <w:u w:val="single"/>
        </w:rPr>
        <w:t>（二</w:t>
      </w:r>
      <w:r w:rsidRPr="004E5B5D">
        <w:rPr>
          <w:rFonts w:ascii="標楷體" w:eastAsia="標楷體" w:hAnsi="標楷體" w:cs="細明體" w:hint="eastAsia"/>
          <w:color w:val="000000"/>
          <w:kern w:val="0"/>
          <w:u w:val="single"/>
        </w:rPr>
        <w:t>）</w:t>
      </w:r>
      <w:r w:rsidR="00761753" w:rsidRPr="003E3CF5">
        <w:rPr>
          <w:rFonts w:ascii="標楷體" w:eastAsia="標楷體" w:hAnsi="標楷體" w:cs="細明體" w:hint="eastAsia"/>
          <w:color w:val="000000"/>
          <w:kern w:val="0"/>
        </w:rPr>
        <w:t>具專職工作之研究生，不得申請。</w:t>
      </w:r>
    </w:p>
    <w:p w14:paraId="787D93A1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三、　申請程序：</w:t>
      </w:r>
    </w:p>
    <w:p w14:paraId="04958931" w14:textId="53BAC276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 w:hangingChars="350" w:hanging="840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清寒優秀研究生</w:t>
      </w:r>
      <w:r w:rsidRPr="004E5B5D">
        <w:rPr>
          <w:rFonts w:ascii="標楷體" w:eastAsia="標楷體" w:hAnsi="標楷體" w:cs="細明體" w:hint="eastAsia"/>
          <w:color w:val="000000"/>
          <w:kern w:val="0"/>
        </w:rPr>
        <w:t>助學金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每學期申請一次，申請人填具申請書送各學院審查，各學院於公告期限內依規定名額造冊送學</w:t>
      </w:r>
      <w:r w:rsidR="005557CF" w:rsidRPr="003E3CF5">
        <w:rPr>
          <w:rFonts w:ascii="標楷體" w:eastAsia="標楷體" w:hAnsi="標楷體" w:cs="細明體" w:hint="eastAsia"/>
          <w:color w:val="000000"/>
          <w:kern w:val="0"/>
        </w:rPr>
        <w:t>生事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務處，陳請校長核准。</w:t>
      </w:r>
    </w:p>
    <w:p w14:paraId="77BCE075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四、　應繳資料：</w:t>
      </w:r>
    </w:p>
    <w:p w14:paraId="23FBE988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（一）申請表（在學務處網站下載表格）。</w:t>
      </w:r>
    </w:p>
    <w:p w14:paraId="123AD828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（二）全戶戶籍謄本（含父、母、學生本人及配偶）。</w:t>
      </w:r>
    </w:p>
    <w:p w14:paraId="76833086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（三）以國稅局開立前一年度綜合所得稅各類所得清單。</w:t>
      </w:r>
    </w:p>
    <w:p w14:paraId="21E97526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lastRenderedPageBreak/>
        <w:t>五、　發放金額及期限：</w:t>
      </w:r>
    </w:p>
    <w:p w14:paraId="143FFF02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（一）每名每月新台幣2,000元</w:t>
      </w:r>
    </w:p>
    <w:p w14:paraId="3EC30B40" w14:textId="77777777" w:rsidR="00D6671B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（二）每年分二學期核發。第一學期自9月至次年1月底止；第二學期自2月至6月底</w:t>
      </w:r>
    </w:p>
    <w:p w14:paraId="7626BF26" w14:textId="75EB1C66" w:rsidR="00761753" w:rsidRPr="003E3CF5" w:rsidRDefault="00D6671B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</w:t>
      </w:r>
      <w:r w:rsidR="00761753" w:rsidRPr="003E3CF5">
        <w:rPr>
          <w:rFonts w:ascii="標楷體" w:eastAsia="標楷體" w:hAnsi="標楷體" w:cs="細明體" w:hint="eastAsia"/>
          <w:color w:val="000000"/>
          <w:kern w:val="0"/>
        </w:rPr>
        <w:t>止。</w:t>
      </w:r>
    </w:p>
    <w:p w14:paraId="47800353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六、　發放名額：</w:t>
      </w:r>
    </w:p>
    <w:p w14:paraId="57AD5DA7" w14:textId="77777777" w:rsidR="00D6671B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（一）醫學院15名、口腔醫學院3名、藥學院10名、護理學院4名、健康科學院8名、</w:t>
      </w:r>
    </w:p>
    <w:p w14:paraId="167EC71F" w14:textId="4F743666" w:rsidR="00761753" w:rsidRPr="003E3CF5" w:rsidRDefault="00D6671B" w:rsidP="00D66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</w:t>
      </w:r>
      <w:r w:rsidR="00761753" w:rsidRPr="003E3CF5">
        <w:rPr>
          <w:rFonts w:ascii="標楷體" w:eastAsia="標楷體" w:hAnsi="標楷體" w:cs="細明體" w:hint="eastAsia"/>
          <w:color w:val="000000"/>
          <w:kern w:val="0"/>
        </w:rPr>
        <w:t>生命科學院5名、人文社會科學院5名，共計50名。</w:t>
      </w:r>
    </w:p>
    <w:p w14:paraId="18A9AEAE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（二）各學院申請人數過少產生空缺名額時，得由其他學院流用補足名額。</w:t>
      </w:r>
    </w:p>
    <w:p w14:paraId="3857C637" w14:textId="77777777" w:rsidR="00D6671B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（三）流用補足名額排序以第一款順序排定，依排序之學院各流用1名，至補足流用名額</w:t>
      </w:r>
    </w:p>
    <w:p w14:paraId="3014094E" w14:textId="380390E9" w:rsidR="00761753" w:rsidRPr="003E3CF5" w:rsidRDefault="00D6671B" w:rsidP="00D66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</w:t>
      </w:r>
      <w:r w:rsidR="00761753" w:rsidRPr="003E3CF5">
        <w:rPr>
          <w:rFonts w:ascii="標楷體" w:eastAsia="標楷體" w:hAnsi="標楷體" w:cs="細明體" w:hint="eastAsia"/>
          <w:color w:val="000000"/>
          <w:kern w:val="0"/>
        </w:rPr>
        <w:t xml:space="preserve">為止，下次辦理申請時連接上次延續之排序。 </w:t>
      </w:r>
    </w:p>
    <w:p w14:paraId="70611E3F" w14:textId="39E7D009" w:rsidR="00B70BE7" w:rsidRDefault="00761753" w:rsidP="008D19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七、　本要點經</w:t>
      </w:r>
      <w:r w:rsidR="004E5B5D" w:rsidRPr="004E5B5D">
        <w:rPr>
          <w:rFonts w:ascii="標楷體" w:eastAsia="標楷體" w:hAnsi="標楷體" w:cs="細明體" w:hint="eastAsia"/>
          <w:color w:val="000000"/>
          <w:kern w:val="0"/>
          <w:u w:val="single"/>
        </w:rPr>
        <w:t>學</w:t>
      </w:r>
      <w:r w:rsidR="006C2B04" w:rsidRPr="004E5B5D">
        <w:rPr>
          <w:rFonts w:ascii="標楷體" w:eastAsia="標楷體" w:hAnsi="標楷體" w:cs="細明體" w:hint="eastAsia"/>
          <w:color w:val="000000"/>
          <w:kern w:val="0"/>
          <w:u w:val="single"/>
        </w:rPr>
        <w:t>務</w:t>
      </w:r>
      <w:r w:rsidR="00D92C43" w:rsidRPr="006C2B04">
        <w:rPr>
          <w:rFonts w:ascii="標楷體" w:eastAsia="標楷體" w:hAnsi="標楷體" w:cs="細明體" w:hint="eastAsia"/>
          <w:color w:val="000000"/>
          <w:kern w:val="0"/>
        </w:rPr>
        <w:t>會議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通過，陳請校長核定後，自公布日起實施；修正時亦同。</w:t>
      </w:r>
    </w:p>
    <w:p w14:paraId="7A8EA418" w14:textId="46E0DFED" w:rsidR="0039620C" w:rsidRPr="008D1952" w:rsidRDefault="0039620C" w:rsidP="00706122">
      <w:p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39620C" w:rsidRPr="008D1952" w:rsidSect="00B70BE7">
      <w:pgSz w:w="16838" w:h="11906" w:orient="landscape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6EA57" w14:textId="77777777" w:rsidR="00572AF0" w:rsidRDefault="00572AF0" w:rsidP="008F7E10">
      <w:r>
        <w:separator/>
      </w:r>
    </w:p>
  </w:endnote>
  <w:endnote w:type="continuationSeparator" w:id="0">
    <w:p w14:paraId="30704AC8" w14:textId="77777777" w:rsidR="00572AF0" w:rsidRDefault="00572AF0" w:rsidP="008F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76478" w14:textId="77777777" w:rsidR="00572AF0" w:rsidRDefault="00572AF0" w:rsidP="008F7E10">
      <w:r>
        <w:separator/>
      </w:r>
    </w:p>
  </w:footnote>
  <w:footnote w:type="continuationSeparator" w:id="0">
    <w:p w14:paraId="7AF05D52" w14:textId="77777777" w:rsidR="00572AF0" w:rsidRDefault="00572AF0" w:rsidP="008F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19AA"/>
    <w:multiLevelType w:val="hybridMultilevel"/>
    <w:tmpl w:val="2E7469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D819C3"/>
    <w:multiLevelType w:val="hybridMultilevel"/>
    <w:tmpl w:val="71369702"/>
    <w:lvl w:ilvl="0" w:tplc="C5725738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B2470D"/>
    <w:multiLevelType w:val="hybridMultilevel"/>
    <w:tmpl w:val="4BCA0DB6"/>
    <w:lvl w:ilvl="0" w:tplc="42A403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1B03BD"/>
    <w:multiLevelType w:val="hybridMultilevel"/>
    <w:tmpl w:val="A546E308"/>
    <w:lvl w:ilvl="0" w:tplc="23A82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53"/>
    <w:rsid w:val="00016D74"/>
    <w:rsid w:val="00056FAB"/>
    <w:rsid w:val="0008366F"/>
    <w:rsid w:val="00085162"/>
    <w:rsid w:val="0009448F"/>
    <w:rsid w:val="000B2564"/>
    <w:rsid w:val="000B5F5C"/>
    <w:rsid w:val="00136CE9"/>
    <w:rsid w:val="001509F5"/>
    <w:rsid w:val="00172AF4"/>
    <w:rsid w:val="00174F8A"/>
    <w:rsid w:val="00184EA8"/>
    <w:rsid w:val="00195137"/>
    <w:rsid w:val="001A08C7"/>
    <w:rsid w:val="001A730F"/>
    <w:rsid w:val="001C6D0A"/>
    <w:rsid w:val="001D4060"/>
    <w:rsid w:val="001E1867"/>
    <w:rsid w:val="002053E7"/>
    <w:rsid w:val="00205554"/>
    <w:rsid w:val="002138D9"/>
    <w:rsid w:val="002364AF"/>
    <w:rsid w:val="00276060"/>
    <w:rsid w:val="002852D1"/>
    <w:rsid w:val="00296AD9"/>
    <w:rsid w:val="002B6E32"/>
    <w:rsid w:val="002D6B00"/>
    <w:rsid w:val="002E2B10"/>
    <w:rsid w:val="002E5201"/>
    <w:rsid w:val="002F70D2"/>
    <w:rsid w:val="003251E6"/>
    <w:rsid w:val="003445F4"/>
    <w:rsid w:val="00393B09"/>
    <w:rsid w:val="003951B1"/>
    <w:rsid w:val="00395B08"/>
    <w:rsid w:val="0039620C"/>
    <w:rsid w:val="003D16FC"/>
    <w:rsid w:val="003D2F87"/>
    <w:rsid w:val="003E3CF5"/>
    <w:rsid w:val="003E7533"/>
    <w:rsid w:val="003F3CE1"/>
    <w:rsid w:val="003F3F5F"/>
    <w:rsid w:val="0041707A"/>
    <w:rsid w:val="00475831"/>
    <w:rsid w:val="004E5B5D"/>
    <w:rsid w:val="004F0B16"/>
    <w:rsid w:val="00510C6A"/>
    <w:rsid w:val="005456FF"/>
    <w:rsid w:val="005557CF"/>
    <w:rsid w:val="00561FDA"/>
    <w:rsid w:val="00572AF0"/>
    <w:rsid w:val="0058025F"/>
    <w:rsid w:val="00585101"/>
    <w:rsid w:val="005A642D"/>
    <w:rsid w:val="005D3A50"/>
    <w:rsid w:val="005F176D"/>
    <w:rsid w:val="005F6EE1"/>
    <w:rsid w:val="00603E9B"/>
    <w:rsid w:val="006274D2"/>
    <w:rsid w:val="00631BBD"/>
    <w:rsid w:val="00641125"/>
    <w:rsid w:val="006527BB"/>
    <w:rsid w:val="006B7964"/>
    <w:rsid w:val="006C2B04"/>
    <w:rsid w:val="00706122"/>
    <w:rsid w:val="00761753"/>
    <w:rsid w:val="00766532"/>
    <w:rsid w:val="00780A8A"/>
    <w:rsid w:val="00782D23"/>
    <w:rsid w:val="00794950"/>
    <w:rsid w:val="00794A63"/>
    <w:rsid w:val="00796EC4"/>
    <w:rsid w:val="008163C4"/>
    <w:rsid w:val="008223CE"/>
    <w:rsid w:val="008630BF"/>
    <w:rsid w:val="00870CC8"/>
    <w:rsid w:val="00873692"/>
    <w:rsid w:val="008A4CCA"/>
    <w:rsid w:val="008D1952"/>
    <w:rsid w:val="008D1D63"/>
    <w:rsid w:val="008F1025"/>
    <w:rsid w:val="008F3351"/>
    <w:rsid w:val="008F7E10"/>
    <w:rsid w:val="00934236"/>
    <w:rsid w:val="0095575F"/>
    <w:rsid w:val="009A6075"/>
    <w:rsid w:val="00A21B71"/>
    <w:rsid w:val="00A23204"/>
    <w:rsid w:val="00A310E1"/>
    <w:rsid w:val="00A3443E"/>
    <w:rsid w:val="00A511E0"/>
    <w:rsid w:val="00A6243D"/>
    <w:rsid w:val="00A7390E"/>
    <w:rsid w:val="00B22069"/>
    <w:rsid w:val="00B22F60"/>
    <w:rsid w:val="00B449DE"/>
    <w:rsid w:val="00B70BE7"/>
    <w:rsid w:val="00B96570"/>
    <w:rsid w:val="00BA7F93"/>
    <w:rsid w:val="00BB2649"/>
    <w:rsid w:val="00BF0534"/>
    <w:rsid w:val="00C0600F"/>
    <w:rsid w:val="00C35041"/>
    <w:rsid w:val="00CA1F4B"/>
    <w:rsid w:val="00CD018A"/>
    <w:rsid w:val="00CD3D97"/>
    <w:rsid w:val="00CE6C63"/>
    <w:rsid w:val="00D16618"/>
    <w:rsid w:val="00D562DD"/>
    <w:rsid w:val="00D626B4"/>
    <w:rsid w:val="00D6671B"/>
    <w:rsid w:val="00D72012"/>
    <w:rsid w:val="00D85289"/>
    <w:rsid w:val="00D92C43"/>
    <w:rsid w:val="00D969F8"/>
    <w:rsid w:val="00DB0467"/>
    <w:rsid w:val="00DC02C5"/>
    <w:rsid w:val="00DF6AAA"/>
    <w:rsid w:val="00E36111"/>
    <w:rsid w:val="00E522FE"/>
    <w:rsid w:val="00E61110"/>
    <w:rsid w:val="00E61255"/>
    <w:rsid w:val="00E65A04"/>
    <w:rsid w:val="00E766E1"/>
    <w:rsid w:val="00EA3F1D"/>
    <w:rsid w:val="00EC301F"/>
    <w:rsid w:val="00EF288F"/>
    <w:rsid w:val="00F34580"/>
    <w:rsid w:val="00F444A0"/>
    <w:rsid w:val="00FC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898F4"/>
  <w15:docId w15:val="{F25ED728-3C1B-4E6A-BB97-BEA9FDDF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617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7617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753"/>
    <w:rPr>
      <w:color w:val="0000FF"/>
      <w:u w:val="single"/>
    </w:rPr>
  </w:style>
  <w:style w:type="paragraph" w:styleId="HTML">
    <w:name w:val="HTML Preformatted"/>
    <w:basedOn w:val="a"/>
    <w:rsid w:val="00761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7E10"/>
    <w:rPr>
      <w:kern w:val="2"/>
    </w:rPr>
  </w:style>
  <w:style w:type="paragraph" w:styleId="a6">
    <w:name w:val="footer"/>
    <w:basedOn w:val="a"/>
    <w:link w:val="a7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7E10"/>
    <w:rPr>
      <w:kern w:val="2"/>
    </w:rPr>
  </w:style>
  <w:style w:type="table" w:styleId="a8">
    <w:name w:val="Table Grid"/>
    <w:basedOn w:val="a1"/>
    <w:rsid w:val="0039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9620C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A2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A21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8/8e/94.08.19_%E9%AB%98%E9%86%AB%E6%A0%A1%E6%B3%95%E5%AD%97%E7%AC%AC0940100021%E8%99%9F%E5%87%BD%E5%85%AC%E5%B8%83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wdb.kmu.edu.tw/images/b/b7/102110120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db.kmu.edu.tw/images/3/36/1011101238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wdb.kmu.edu.tw/images/0/06/99.05.12%E9%AB%98%E9%86%AB%E5%AD%B8%E5%8B%99%E5%AD%97%E7%AC%AC0991102258%E8%99%9F%E5%87%BD%E5%85%AC%E5%B8%8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f/f2/98.11.10%E9%AB%98%E9%86%AB%E5%AD%B8%E5%8B%99%E5%AD%97%E7%AC%AC0981105168%E8%99%9F%E5%87%BD%E5%85%AC%E5%B8%8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B606D-140E-4F38-A61F-5DE78C47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Company>KMU</Company>
  <LinksUpToDate>false</LinksUpToDate>
  <CharactersWithSpaces>2034</CharactersWithSpaces>
  <SharedDoc>false</SharedDoc>
  <HLinks>
    <vt:vector size="30" baseType="variant">
      <vt:variant>
        <vt:i4>6422644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http://lawdb.kmu.edu.tw/images/b/b7/1021101207.doc</vt:lpwstr>
      </vt:variant>
      <vt:variant>
        <vt:lpwstr/>
      </vt:variant>
      <vt:variant>
        <vt:i4>7143541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http://lawdb.kmu.edu.tw/images/3/36/1011101238.doc</vt:lpwstr>
      </vt:variant>
      <vt:variant>
        <vt:lpwstr/>
      </vt:variant>
      <vt:variant>
        <vt:i4>655383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http://lawdb.kmu.edu.tw/images/0/06/99.05.12%E9%AB%98%E9%86%AB%E5%AD%B8%E5%8B%99%E5%AD%97%E7%AC%AC0991102258%E8%99%9F%E5%87%BD%E5%85%AC%E5%B8%83.doc</vt:lpwstr>
      </vt:variant>
      <vt:variant>
        <vt:lpwstr/>
      </vt:variant>
      <vt:variant>
        <vt:i4>720914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http://lawdb.kmu.edu.tw/images/f/f2/98.11.10%E9%AB%98%E9%86%AB%E5%AD%B8%E5%8B%99%E5%AD%97%E7%AC%AC0981105168%E8%99%9F%E5%87%BD%E5%85%AC%E5%B8%83.doc</vt:lpwstr>
      </vt:variant>
      <vt:variant>
        <vt:lpwstr/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http://lawdb.kmu.edu.tw/images/8/8e/94.08.19_%E9%AB%98%E9%86%AB%E6%A0%A1%E6%B3%95%E5%AD%97%E7%AC%AC0940100021%E8%99%9F%E5%87%BD%E5%85%AC%E5%B8%83.doc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清寒優秀研究生工讀助學金要點</dc:title>
  <dc:creator>admin</dc:creator>
  <cp:lastModifiedBy>kmu</cp:lastModifiedBy>
  <cp:revision>3</cp:revision>
  <cp:lastPrinted>2015-07-15T05:00:00Z</cp:lastPrinted>
  <dcterms:created xsi:type="dcterms:W3CDTF">2016-07-14T02:56:00Z</dcterms:created>
  <dcterms:modified xsi:type="dcterms:W3CDTF">2016-07-14T03:18:00Z</dcterms:modified>
</cp:coreProperties>
</file>