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0D" w:rsidRPr="00A2620D" w:rsidRDefault="00A2620D">
      <w:pPr>
        <w:rPr>
          <w:sz w:val="28"/>
        </w:rPr>
      </w:pPr>
      <w:r w:rsidRPr="00A2620D">
        <w:rPr>
          <w:rFonts w:hint="eastAsia"/>
          <w:sz w:val="28"/>
        </w:rPr>
        <w:t>附表</w:t>
      </w:r>
      <w:r w:rsidR="00F832E3">
        <w:rPr>
          <w:rFonts w:hint="eastAsia"/>
          <w:sz w:val="28"/>
        </w:rPr>
        <w:t>1</w:t>
      </w:r>
    </w:p>
    <w:tbl>
      <w:tblPr>
        <w:tblW w:w="94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2673"/>
        <w:gridCol w:w="2146"/>
        <w:gridCol w:w="2552"/>
      </w:tblGrid>
      <w:tr w:rsidR="00B92CB5" w:rsidRPr="0006196C" w:rsidTr="00955B41">
        <w:trPr>
          <w:trHeight w:val="1409"/>
        </w:trPr>
        <w:tc>
          <w:tcPr>
            <w:tcW w:w="9468" w:type="dxa"/>
            <w:gridSpan w:val="4"/>
            <w:vAlign w:val="center"/>
          </w:tcPr>
          <w:p w:rsidR="00B92CB5" w:rsidRPr="0006196C" w:rsidRDefault="00795A4A" w:rsidP="00795A4A">
            <w:pPr>
              <w:snapToGrid w:val="0"/>
              <w:spacing w:line="240" w:lineRule="atLeast"/>
              <w:jc w:val="distribute"/>
              <w:rPr>
                <w:rFonts w:hAnsi="標楷體"/>
                <w:sz w:val="28"/>
                <w:szCs w:val="28"/>
              </w:rPr>
            </w:pPr>
            <w:r w:rsidRPr="00795A4A">
              <w:rPr>
                <w:rFonts w:hAnsi="標楷體" w:hint="eastAsia"/>
                <w:b/>
                <w:bCs/>
                <w:color w:val="000000"/>
                <w:sz w:val="40"/>
                <w:szCs w:val="32"/>
              </w:rPr>
              <w:t>高雄醫學大學</w:t>
            </w:r>
            <w:r w:rsidR="00B92CB5" w:rsidRPr="00795A4A">
              <w:rPr>
                <w:rFonts w:hAnsi="標楷體" w:hint="eastAsia"/>
                <w:b/>
                <w:bCs/>
                <w:color w:val="000000"/>
                <w:sz w:val="40"/>
                <w:szCs w:val="32"/>
              </w:rPr>
              <w:t>10</w:t>
            </w:r>
            <w:r w:rsidR="001B590A" w:rsidRPr="00795A4A">
              <w:rPr>
                <w:rFonts w:hAnsi="標楷體" w:hint="eastAsia"/>
                <w:b/>
                <w:bCs/>
                <w:color w:val="000000"/>
                <w:sz w:val="40"/>
                <w:szCs w:val="32"/>
              </w:rPr>
              <w:t>5</w:t>
            </w:r>
            <w:r w:rsidR="00B92CB5" w:rsidRPr="00795A4A">
              <w:rPr>
                <w:rFonts w:hAnsi="標楷體" w:hint="eastAsia"/>
                <w:b/>
                <w:bCs/>
                <w:color w:val="000000"/>
                <w:sz w:val="40"/>
                <w:szCs w:val="32"/>
              </w:rPr>
              <w:t>年</w:t>
            </w:r>
            <w:r w:rsidRPr="00795A4A">
              <w:rPr>
                <w:rFonts w:hAnsi="標楷體" w:hint="eastAsia"/>
                <w:b/>
                <w:bCs/>
                <w:color w:val="000000"/>
                <w:sz w:val="40"/>
                <w:szCs w:val="32"/>
              </w:rPr>
              <w:t>「校園機車考照活動」程序</w:t>
            </w:r>
            <w:r w:rsidR="00B92CB5" w:rsidRPr="00795A4A">
              <w:rPr>
                <w:rFonts w:hAnsi="標楷體"/>
                <w:b/>
                <w:bCs/>
                <w:color w:val="000000"/>
                <w:sz w:val="40"/>
                <w:szCs w:val="32"/>
              </w:rPr>
              <w:t>表</w:t>
            </w:r>
          </w:p>
        </w:tc>
      </w:tr>
      <w:tr w:rsidR="00B92CB5" w:rsidRPr="0006196C" w:rsidTr="00C74AB6">
        <w:trPr>
          <w:trHeight w:val="1049"/>
        </w:trPr>
        <w:tc>
          <w:tcPr>
            <w:tcW w:w="2097" w:type="dxa"/>
            <w:vAlign w:val="center"/>
          </w:tcPr>
          <w:p w:rsidR="00B92CB5" w:rsidRPr="00B06927" w:rsidRDefault="00B92CB5" w:rsidP="00617402">
            <w:pPr>
              <w:spacing w:line="240" w:lineRule="atLeast"/>
              <w:jc w:val="distribute"/>
              <w:rPr>
                <w:rFonts w:hAnsi="標楷體"/>
                <w:sz w:val="32"/>
                <w:szCs w:val="32"/>
              </w:rPr>
            </w:pPr>
            <w:r w:rsidRPr="00B06927">
              <w:rPr>
                <w:rFonts w:hAnsi="標楷體" w:hint="eastAsia"/>
                <w:sz w:val="32"/>
                <w:szCs w:val="32"/>
              </w:rPr>
              <w:t>日期</w:t>
            </w:r>
          </w:p>
        </w:tc>
        <w:tc>
          <w:tcPr>
            <w:tcW w:w="7371" w:type="dxa"/>
            <w:gridSpan w:val="3"/>
            <w:vAlign w:val="center"/>
          </w:tcPr>
          <w:p w:rsidR="00B92CB5" w:rsidRPr="00B06927" w:rsidRDefault="00B92CB5" w:rsidP="00795A4A">
            <w:pPr>
              <w:spacing w:line="240" w:lineRule="atLeast"/>
              <w:jc w:val="distribute"/>
              <w:rPr>
                <w:rFonts w:hAnsi="標楷體"/>
                <w:sz w:val="32"/>
                <w:szCs w:val="32"/>
              </w:rPr>
            </w:pPr>
            <w:r w:rsidRPr="00BD2FD5">
              <w:rPr>
                <w:rFonts w:hAnsi="標楷體" w:hint="eastAsia"/>
                <w:sz w:val="36"/>
                <w:szCs w:val="32"/>
              </w:rPr>
              <w:t>中華民國</w:t>
            </w:r>
            <w:r w:rsidRPr="00BD2FD5">
              <w:rPr>
                <w:rFonts w:hAnsi="標楷體" w:cs="Arial" w:hint="eastAsia"/>
                <w:sz w:val="36"/>
                <w:szCs w:val="32"/>
              </w:rPr>
              <w:t>10</w:t>
            </w:r>
            <w:r w:rsidR="001B590A" w:rsidRPr="00BD2FD5">
              <w:rPr>
                <w:rFonts w:hAnsi="標楷體" w:cs="Arial" w:hint="eastAsia"/>
                <w:sz w:val="36"/>
                <w:szCs w:val="32"/>
              </w:rPr>
              <w:t>5</w:t>
            </w:r>
            <w:r w:rsidRPr="00BD2FD5">
              <w:rPr>
                <w:rFonts w:hAnsi="標楷體" w:hint="eastAsia"/>
                <w:sz w:val="36"/>
                <w:szCs w:val="32"/>
              </w:rPr>
              <w:t>年</w:t>
            </w:r>
            <w:r w:rsidR="00795A4A">
              <w:rPr>
                <w:rFonts w:hAnsi="標楷體" w:cs="Arial" w:hint="eastAsia"/>
                <w:sz w:val="36"/>
                <w:szCs w:val="32"/>
              </w:rPr>
              <w:t>5</w:t>
            </w:r>
            <w:r w:rsidRPr="00BD2FD5">
              <w:rPr>
                <w:rFonts w:hAnsi="標楷體" w:hint="eastAsia"/>
                <w:sz w:val="36"/>
                <w:szCs w:val="32"/>
              </w:rPr>
              <w:t>月</w:t>
            </w:r>
            <w:r w:rsidR="001B590A" w:rsidRPr="00BD2FD5">
              <w:rPr>
                <w:rFonts w:hAnsi="標楷體" w:hint="eastAsia"/>
                <w:sz w:val="36"/>
                <w:szCs w:val="32"/>
              </w:rPr>
              <w:t>3</w:t>
            </w:r>
            <w:r w:rsidRPr="00BD2FD5">
              <w:rPr>
                <w:rFonts w:hAnsi="標楷體" w:hint="eastAsia"/>
                <w:sz w:val="36"/>
                <w:szCs w:val="32"/>
              </w:rPr>
              <w:t>日（星期</w:t>
            </w:r>
            <w:r w:rsidR="00795A4A">
              <w:rPr>
                <w:rFonts w:hAnsi="標楷體" w:hint="eastAsia"/>
                <w:sz w:val="36"/>
                <w:szCs w:val="32"/>
              </w:rPr>
              <w:t>二</w:t>
            </w:r>
            <w:r w:rsidRPr="00BD2FD5">
              <w:rPr>
                <w:rFonts w:hAnsi="標楷體" w:hint="eastAsia"/>
                <w:sz w:val="36"/>
                <w:szCs w:val="32"/>
              </w:rPr>
              <w:t>）</w:t>
            </w:r>
          </w:p>
        </w:tc>
      </w:tr>
      <w:tr w:rsidR="00B92CB5" w:rsidRPr="0006196C" w:rsidTr="00C74AB6">
        <w:trPr>
          <w:trHeight w:val="1253"/>
        </w:trPr>
        <w:tc>
          <w:tcPr>
            <w:tcW w:w="2097" w:type="dxa"/>
            <w:vAlign w:val="center"/>
          </w:tcPr>
          <w:p w:rsidR="00B92CB5" w:rsidRPr="00B06927" w:rsidRDefault="00B92CB5" w:rsidP="00617402">
            <w:pPr>
              <w:spacing w:line="240" w:lineRule="atLeast"/>
              <w:jc w:val="distribute"/>
              <w:rPr>
                <w:rFonts w:hAnsi="標楷體" w:cs="Times New Roman"/>
                <w:sz w:val="32"/>
                <w:szCs w:val="32"/>
              </w:rPr>
            </w:pPr>
            <w:r w:rsidRPr="00B06927">
              <w:rPr>
                <w:rFonts w:hAnsi="標楷體" w:hint="eastAsia"/>
                <w:sz w:val="32"/>
                <w:szCs w:val="32"/>
              </w:rPr>
              <w:t>時間</w:t>
            </w:r>
          </w:p>
        </w:tc>
        <w:tc>
          <w:tcPr>
            <w:tcW w:w="2673" w:type="dxa"/>
            <w:vAlign w:val="center"/>
          </w:tcPr>
          <w:p w:rsidR="00B92CB5" w:rsidRPr="00B06927" w:rsidRDefault="001B590A" w:rsidP="00617402">
            <w:pPr>
              <w:spacing w:line="240" w:lineRule="atLeast"/>
              <w:jc w:val="distribute"/>
              <w:rPr>
                <w:rFonts w:hAnsi="標楷體" w:cs="Times New Roman"/>
                <w:sz w:val="32"/>
                <w:szCs w:val="32"/>
              </w:rPr>
            </w:pPr>
            <w:r w:rsidRPr="00B06927">
              <w:rPr>
                <w:rFonts w:hAnsi="標楷體" w:hint="eastAsia"/>
                <w:sz w:val="32"/>
                <w:szCs w:val="32"/>
              </w:rPr>
              <w:t>程序</w:t>
            </w:r>
            <w:r w:rsidR="00B92CB5" w:rsidRPr="00B06927">
              <w:rPr>
                <w:rFonts w:hAnsi="標楷體" w:hint="eastAsia"/>
                <w:sz w:val="32"/>
                <w:szCs w:val="32"/>
              </w:rPr>
              <w:t>內容</w:t>
            </w:r>
          </w:p>
        </w:tc>
        <w:tc>
          <w:tcPr>
            <w:tcW w:w="2146" w:type="dxa"/>
            <w:vAlign w:val="center"/>
          </w:tcPr>
          <w:p w:rsidR="00B92CB5" w:rsidRPr="00B06927" w:rsidRDefault="00795A4A" w:rsidP="001B590A">
            <w:pPr>
              <w:spacing w:line="240" w:lineRule="atLeast"/>
              <w:ind w:leftChars="-33" w:left="-79" w:rightChars="-33" w:right="-79"/>
              <w:jc w:val="distribute"/>
              <w:rPr>
                <w:rFonts w:hAnsi="標楷體" w:cs="Times New Roman"/>
                <w:sz w:val="32"/>
                <w:szCs w:val="32"/>
              </w:rPr>
            </w:pPr>
            <w:r w:rsidRPr="00B06927">
              <w:rPr>
                <w:rFonts w:hAnsi="標楷體" w:hint="eastAsia"/>
                <w:sz w:val="32"/>
                <w:szCs w:val="32"/>
              </w:rPr>
              <w:t>地點</w:t>
            </w:r>
          </w:p>
        </w:tc>
        <w:tc>
          <w:tcPr>
            <w:tcW w:w="2552" w:type="dxa"/>
            <w:vAlign w:val="center"/>
          </w:tcPr>
          <w:p w:rsidR="00B92CB5" w:rsidRPr="00B06927" w:rsidRDefault="00795A4A" w:rsidP="00617402">
            <w:pPr>
              <w:spacing w:line="240" w:lineRule="atLeast"/>
              <w:jc w:val="distribute"/>
              <w:rPr>
                <w:rFonts w:hAnsi="標楷體" w:cs="Times New Roman"/>
                <w:sz w:val="32"/>
                <w:szCs w:val="32"/>
              </w:rPr>
            </w:pPr>
            <w:r>
              <w:rPr>
                <w:rFonts w:hAnsi="標楷體" w:cs="Times New Roman" w:hint="eastAsia"/>
                <w:sz w:val="32"/>
                <w:szCs w:val="32"/>
              </w:rPr>
              <w:t>備註</w:t>
            </w:r>
          </w:p>
        </w:tc>
      </w:tr>
      <w:tr w:rsidR="003A56AB" w:rsidRPr="00B06927" w:rsidTr="00955B41">
        <w:trPr>
          <w:cantSplit/>
          <w:trHeight w:val="3045"/>
        </w:trPr>
        <w:tc>
          <w:tcPr>
            <w:tcW w:w="2097" w:type="dxa"/>
            <w:vAlign w:val="center"/>
          </w:tcPr>
          <w:p w:rsidR="003A56AB" w:rsidRPr="00E27391" w:rsidRDefault="00E27391" w:rsidP="00795A4A">
            <w:pPr>
              <w:jc w:val="center"/>
              <w:rPr>
                <w:rFonts w:hAnsi="標楷體"/>
                <w:sz w:val="32"/>
                <w:szCs w:val="28"/>
              </w:rPr>
            </w:pPr>
            <w:r w:rsidRPr="00E27391">
              <w:rPr>
                <w:rFonts w:hAnsi="標楷體" w:hint="eastAsia"/>
                <w:sz w:val="32"/>
                <w:szCs w:val="28"/>
              </w:rPr>
              <w:t>0</w:t>
            </w:r>
            <w:r w:rsidR="00795A4A">
              <w:rPr>
                <w:rFonts w:hAnsi="標楷體" w:hint="eastAsia"/>
                <w:sz w:val="32"/>
                <w:szCs w:val="28"/>
              </w:rPr>
              <w:t>900</w:t>
            </w:r>
            <w:r w:rsidR="004A1CFC">
              <w:rPr>
                <w:rFonts w:ascii="新細明體" w:eastAsia="新細明體" w:hAnsi="新細明體" w:hint="eastAsia"/>
                <w:sz w:val="32"/>
                <w:szCs w:val="28"/>
              </w:rPr>
              <w:t>〜</w:t>
            </w:r>
            <w:r w:rsidR="003A56AB" w:rsidRPr="00E27391">
              <w:rPr>
                <w:rFonts w:hAnsi="標楷體" w:hint="eastAsia"/>
                <w:sz w:val="32"/>
                <w:szCs w:val="28"/>
              </w:rPr>
              <w:t>1</w:t>
            </w:r>
            <w:r w:rsidRPr="00E27391">
              <w:rPr>
                <w:rFonts w:hAnsi="標楷體" w:hint="eastAsia"/>
                <w:sz w:val="32"/>
                <w:szCs w:val="28"/>
              </w:rPr>
              <w:t>0</w:t>
            </w:r>
            <w:r w:rsidR="00795A4A">
              <w:rPr>
                <w:rFonts w:hAnsi="標楷體" w:hint="eastAsia"/>
                <w:sz w:val="32"/>
                <w:szCs w:val="28"/>
              </w:rPr>
              <w:t>30</w:t>
            </w:r>
          </w:p>
        </w:tc>
        <w:tc>
          <w:tcPr>
            <w:tcW w:w="2673" w:type="dxa"/>
            <w:vAlign w:val="center"/>
          </w:tcPr>
          <w:p w:rsidR="003A56AB" w:rsidRPr="00B06927" w:rsidRDefault="00795A4A" w:rsidP="00462E42">
            <w:pPr>
              <w:spacing w:line="360" w:lineRule="exact"/>
              <w:jc w:val="distribute"/>
              <w:rPr>
                <w:rFonts w:hAnsi="標楷體" w:cs="Times New Roman"/>
                <w:sz w:val="32"/>
                <w:szCs w:val="28"/>
              </w:rPr>
            </w:pPr>
            <w:r>
              <w:rPr>
                <w:rFonts w:hAnsi="標楷體" w:hint="eastAsia"/>
                <w:sz w:val="32"/>
                <w:szCs w:val="28"/>
              </w:rPr>
              <w:t>道</w:t>
            </w:r>
            <w:bookmarkStart w:id="0" w:name="_GoBack"/>
            <w:bookmarkEnd w:id="0"/>
            <w:r>
              <w:rPr>
                <w:rFonts w:hAnsi="標楷體" w:hint="eastAsia"/>
                <w:sz w:val="32"/>
                <w:szCs w:val="28"/>
              </w:rPr>
              <w:t>安講習</w:t>
            </w:r>
          </w:p>
        </w:tc>
        <w:tc>
          <w:tcPr>
            <w:tcW w:w="2146" w:type="dxa"/>
            <w:vAlign w:val="center"/>
          </w:tcPr>
          <w:p w:rsidR="00795A4A" w:rsidRDefault="00795A4A" w:rsidP="00795A4A">
            <w:pPr>
              <w:spacing w:line="400" w:lineRule="exact"/>
              <w:ind w:leftChars="-51" w:left="-122"/>
              <w:jc w:val="center"/>
              <w:rPr>
                <w:rFonts w:hAnsi="標楷體" w:cs="Times New Roman"/>
                <w:sz w:val="32"/>
                <w:szCs w:val="28"/>
              </w:rPr>
            </w:pPr>
            <w:r>
              <w:rPr>
                <w:rFonts w:hAnsi="標楷體" w:cs="Times New Roman" w:hint="eastAsia"/>
                <w:sz w:val="32"/>
                <w:szCs w:val="28"/>
              </w:rPr>
              <w:t>第一教學大樓</w:t>
            </w:r>
          </w:p>
          <w:p w:rsidR="00C9034F" w:rsidRDefault="00C9034F" w:rsidP="00795A4A">
            <w:pPr>
              <w:spacing w:line="400" w:lineRule="exact"/>
              <w:ind w:leftChars="-51" w:left="-122"/>
              <w:jc w:val="center"/>
              <w:rPr>
                <w:rFonts w:hAnsi="標楷體" w:cs="Times New Roman"/>
                <w:sz w:val="32"/>
                <w:szCs w:val="28"/>
              </w:rPr>
            </w:pPr>
            <w:r>
              <w:rPr>
                <w:rFonts w:hAnsi="標楷體" w:cs="Times New Roman" w:hint="eastAsia"/>
                <w:sz w:val="32"/>
                <w:szCs w:val="28"/>
              </w:rPr>
              <w:t>二</w:t>
            </w:r>
            <w:r w:rsidR="00A64902">
              <w:rPr>
                <w:rFonts w:hAnsi="標楷體" w:cs="Times New Roman" w:hint="eastAsia"/>
                <w:sz w:val="32"/>
                <w:szCs w:val="28"/>
              </w:rPr>
              <w:t xml:space="preserve">  </w:t>
            </w:r>
            <w:r>
              <w:rPr>
                <w:rFonts w:hAnsi="標楷體" w:cs="Times New Roman" w:hint="eastAsia"/>
                <w:sz w:val="32"/>
                <w:szCs w:val="28"/>
              </w:rPr>
              <w:t>樓</w:t>
            </w:r>
          </w:p>
          <w:p w:rsidR="00795A4A" w:rsidRPr="00B06927" w:rsidRDefault="00795A4A" w:rsidP="00795A4A">
            <w:pPr>
              <w:spacing w:line="360" w:lineRule="exact"/>
              <w:ind w:leftChars="-45" w:left="-108"/>
              <w:jc w:val="center"/>
              <w:rPr>
                <w:rFonts w:hAnsi="標楷體" w:cs="Times New Roman"/>
                <w:sz w:val="32"/>
                <w:szCs w:val="28"/>
              </w:rPr>
            </w:pPr>
            <w:r>
              <w:rPr>
                <w:rFonts w:hAnsi="標楷體" w:cs="Times New Roman" w:hint="eastAsia"/>
                <w:sz w:val="32"/>
                <w:szCs w:val="28"/>
              </w:rPr>
              <w:t>N216教室</w:t>
            </w:r>
          </w:p>
        </w:tc>
        <w:tc>
          <w:tcPr>
            <w:tcW w:w="2552" w:type="dxa"/>
            <w:vAlign w:val="center"/>
          </w:tcPr>
          <w:p w:rsidR="00795A4A" w:rsidRPr="00B06927" w:rsidRDefault="00795A4A" w:rsidP="00B92CB5">
            <w:pPr>
              <w:spacing w:line="400" w:lineRule="exact"/>
              <w:ind w:leftChars="-51" w:left="-122"/>
              <w:jc w:val="distribute"/>
              <w:rPr>
                <w:rFonts w:hAnsi="標楷體" w:cs="Times New Roman"/>
                <w:sz w:val="32"/>
                <w:szCs w:val="28"/>
              </w:rPr>
            </w:pPr>
            <w:r>
              <w:rPr>
                <w:rFonts w:hAnsi="標楷體" w:cs="Times New Roman" w:hint="eastAsia"/>
                <w:sz w:val="32"/>
                <w:szCs w:val="28"/>
              </w:rPr>
              <w:t>全體報名人員</w:t>
            </w:r>
          </w:p>
        </w:tc>
      </w:tr>
      <w:tr w:rsidR="003A56AB" w:rsidRPr="00B06927" w:rsidTr="00955B41">
        <w:trPr>
          <w:cantSplit/>
          <w:trHeight w:val="2357"/>
        </w:trPr>
        <w:tc>
          <w:tcPr>
            <w:tcW w:w="2097" w:type="dxa"/>
            <w:vAlign w:val="center"/>
          </w:tcPr>
          <w:p w:rsidR="003A56AB" w:rsidRPr="00E27391" w:rsidRDefault="003A56AB" w:rsidP="00795A4A">
            <w:pPr>
              <w:jc w:val="center"/>
              <w:rPr>
                <w:rFonts w:hAnsi="標楷體" w:cs="Times New Roman"/>
                <w:sz w:val="32"/>
                <w:szCs w:val="28"/>
              </w:rPr>
            </w:pPr>
            <w:r w:rsidRPr="00E27391">
              <w:rPr>
                <w:rFonts w:hAnsi="標楷體" w:hint="eastAsia"/>
                <w:sz w:val="32"/>
                <w:szCs w:val="28"/>
              </w:rPr>
              <w:t>1</w:t>
            </w:r>
            <w:r w:rsidR="00480B8D">
              <w:rPr>
                <w:rFonts w:hAnsi="標楷體" w:hint="eastAsia"/>
                <w:sz w:val="32"/>
                <w:szCs w:val="28"/>
              </w:rPr>
              <w:t>030</w:t>
            </w:r>
            <w:r w:rsidR="004A1CFC">
              <w:rPr>
                <w:rFonts w:ascii="新細明體" w:eastAsia="新細明體" w:hAnsi="新細明體" w:hint="eastAsia"/>
                <w:sz w:val="32"/>
                <w:szCs w:val="28"/>
              </w:rPr>
              <w:t>〜</w:t>
            </w:r>
            <w:r w:rsidRPr="00E27391">
              <w:rPr>
                <w:rFonts w:hAnsi="標楷體" w:hint="eastAsia"/>
                <w:sz w:val="32"/>
                <w:szCs w:val="28"/>
              </w:rPr>
              <w:t>1</w:t>
            </w:r>
            <w:r w:rsidR="00795A4A">
              <w:rPr>
                <w:rFonts w:hAnsi="標楷體" w:hint="eastAsia"/>
                <w:sz w:val="32"/>
                <w:szCs w:val="28"/>
              </w:rPr>
              <w:t>200</w:t>
            </w:r>
          </w:p>
        </w:tc>
        <w:tc>
          <w:tcPr>
            <w:tcW w:w="2673" w:type="dxa"/>
            <w:vAlign w:val="center"/>
          </w:tcPr>
          <w:p w:rsidR="003A56AB" w:rsidRPr="00B06927" w:rsidRDefault="00795A4A" w:rsidP="00462E42">
            <w:pPr>
              <w:spacing w:line="360" w:lineRule="exact"/>
              <w:jc w:val="distribute"/>
              <w:rPr>
                <w:rFonts w:hAnsi="標楷體" w:cs="Times New Roman"/>
                <w:sz w:val="32"/>
                <w:szCs w:val="28"/>
              </w:rPr>
            </w:pPr>
            <w:r>
              <w:rPr>
                <w:rFonts w:hAnsi="標楷體" w:cs="Times New Roman" w:hint="eastAsia"/>
                <w:sz w:val="32"/>
                <w:szCs w:val="28"/>
              </w:rPr>
              <w:t>筆試</w:t>
            </w:r>
          </w:p>
        </w:tc>
        <w:tc>
          <w:tcPr>
            <w:tcW w:w="2146" w:type="dxa"/>
            <w:vAlign w:val="center"/>
          </w:tcPr>
          <w:p w:rsidR="00795A4A" w:rsidRDefault="00795A4A" w:rsidP="00795A4A">
            <w:pPr>
              <w:spacing w:line="400" w:lineRule="exact"/>
              <w:ind w:leftChars="-51" w:left="-122"/>
              <w:jc w:val="center"/>
              <w:rPr>
                <w:rFonts w:hAnsi="標楷體" w:cs="Times New Roman"/>
                <w:sz w:val="32"/>
                <w:szCs w:val="28"/>
              </w:rPr>
            </w:pPr>
            <w:r>
              <w:rPr>
                <w:rFonts w:hAnsi="標楷體" w:cs="Times New Roman" w:hint="eastAsia"/>
                <w:sz w:val="32"/>
                <w:szCs w:val="28"/>
              </w:rPr>
              <w:t>第一教學大樓</w:t>
            </w:r>
          </w:p>
          <w:p w:rsidR="00C9034F" w:rsidRDefault="00C9034F" w:rsidP="00795A4A">
            <w:pPr>
              <w:spacing w:line="400" w:lineRule="exact"/>
              <w:ind w:leftChars="-51" w:left="-122"/>
              <w:jc w:val="center"/>
              <w:rPr>
                <w:rFonts w:hAnsi="標楷體" w:cs="Times New Roman"/>
                <w:sz w:val="32"/>
                <w:szCs w:val="28"/>
              </w:rPr>
            </w:pPr>
            <w:r>
              <w:rPr>
                <w:rFonts w:hAnsi="標楷體" w:cs="Times New Roman" w:hint="eastAsia"/>
                <w:sz w:val="32"/>
                <w:szCs w:val="28"/>
              </w:rPr>
              <w:t>一</w:t>
            </w:r>
            <w:r w:rsidR="00A64902">
              <w:rPr>
                <w:rFonts w:hAnsi="標楷體" w:cs="Times New Roman" w:hint="eastAsia"/>
                <w:sz w:val="32"/>
                <w:szCs w:val="28"/>
              </w:rPr>
              <w:t xml:space="preserve">  </w:t>
            </w:r>
            <w:r>
              <w:rPr>
                <w:rFonts w:hAnsi="標楷體" w:cs="Times New Roman" w:hint="eastAsia"/>
                <w:sz w:val="32"/>
                <w:szCs w:val="28"/>
              </w:rPr>
              <w:t>樓</w:t>
            </w:r>
          </w:p>
          <w:p w:rsidR="003A56AB" w:rsidRPr="00B06927" w:rsidRDefault="00795A4A" w:rsidP="00795A4A">
            <w:pPr>
              <w:spacing w:line="360" w:lineRule="exact"/>
              <w:ind w:leftChars="-45" w:left="-108"/>
              <w:jc w:val="center"/>
              <w:rPr>
                <w:rFonts w:hAnsi="標楷體" w:cs="Times New Roman"/>
                <w:sz w:val="32"/>
                <w:szCs w:val="28"/>
              </w:rPr>
            </w:pPr>
            <w:r>
              <w:rPr>
                <w:rFonts w:hAnsi="標楷體" w:cs="Times New Roman" w:hint="eastAsia"/>
                <w:sz w:val="32"/>
                <w:szCs w:val="28"/>
              </w:rPr>
              <w:t>N109教室</w:t>
            </w:r>
          </w:p>
        </w:tc>
        <w:tc>
          <w:tcPr>
            <w:tcW w:w="2552" w:type="dxa"/>
            <w:vAlign w:val="center"/>
          </w:tcPr>
          <w:p w:rsidR="00795A4A" w:rsidRDefault="00795A4A" w:rsidP="00795A4A">
            <w:pPr>
              <w:spacing w:line="400" w:lineRule="exact"/>
              <w:ind w:leftChars="-51" w:left="-122"/>
              <w:rPr>
                <w:rFonts w:hAnsi="標楷體"/>
                <w:sz w:val="32"/>
                <w:szCs w:val="22"/>
              </w:rPr>
            </w:pPr>
            <w:r>
              <w:rPr>
                <w:rFonts w:hAnsi="標楷體" w:hint="eastAsia"/>
                <w:sz w:val="32"/>
                <w:szCs w:val="22"/>
              </w:rPr>
              <w:t>依報名編號</w:t>
            </w:r>
            <w:r w:rsidR="0003733F">
              <w:rPr>
                <w:rFonts w:hAnsi="標楷體" w:hint="eastAsia"/>
                <w:sz w:val="32"/>
                <w:szCs w:val="22"/>
              </w:rPr>
              <w:t>，</w:t>
            </w:r>
          </w:p>
          <w:p w:rsidR="003A56AB" w:rsidRPr="00B06927" w:rsidRDefault="00795A4A" w:rsidP="0003733F">
            <w:pPr>
              <w:spacing w:line="400" w:lineRule="exact"/>
              <w:ind w:leftChars="-51" w:left="-122"/>
              <w:rPr>
                <w:rFonts w:hAnsi="標楷體"/>
                <w:sz w:val="32"/>
                <w:szCs w:val="22"/>
              </w:rPr>
            </w:pPr>
            <w:r>
              <w:rPr>
                <w:rFonts w:hAnsi="標楷體" w:hint="eastAsia"/>
                <w:sz w:val="32"/>
                <w:szCs w:val="22"/>
              </w:rPr>
              <w:t>每梯次15員</w:t>
            </w:r>
            <w:r w:rsidR="0003733F">
              <w:rPr>
                <w:rFonts w:hAnsi="標楷體" w:hint="eastAsia"/>
                <w:sz w:val="32"/>
                <w:szCs w:val="22"/>
              </w:rPr>
              <w:t>入場</w:t>
            </w:r>
            <w:r>
              <w:rPr>
                <w:rFonts w:hAnsi="標楷體" w:hint="eastAsia"/>
                <w:sz w:val="32"/>
                <w:szCs w:val="22"/>
              </w:rPr>
              <w:t>參加考試</w:t>
            </w:r>
          </w:p>
        </w:tc>
      </w:tr>
      <w:tr w:rsidR="003A56AB" w:rsidRPr="00B06927" w:rsidTr="00955B41">
        <w:trPr>
          <w:cantSplit/>
          <w:trHeight w:val="2357"/>
        </w:trPr>
        <w:tc>
          <w:tcPr>
            <w:tcW w:w="2097" w:type="dxa"/>
            <w:vAlign w:val="center"/>
          </w:tcPr>
          <w:p w:rsidR="003A56AB" w:rsidRPr="00E27391" w:rsidRDefault="003A56AB" w:rsidP="00480B8D">
            <w:pPr>
              <w:jc w:val="center"/>
              <w:rPr>
                <w:rFonts w:hAnsi="標楷體"/>
                <w:sz w:val="32"/>
                <w:szCs w:val="28"/>
              </w:rPr>
            </w:pPr>
            <w:r w:rsidRPr="00E27391">
              <w:rPr>
                <w:rFonts w:hAnsi="標楷體" w:hint="eastAsia"/>
                <w:sz w:val="32"/>
                <w:szCs w:val="28"/>
              </w:rPr>
              <w:t>1</w:t>
            </w:r>
            <w:r w:rsidR="00480B8D">
              <w:rPr>
                <w:rFonts w:hAnsi="標楷體" w:hint="eastAsia"/>
                <w:sz w:val="32"/>
                <w:szCs w:val="28"/>
              </w:rPr>
              <w:t>100</w:t>
            </w:r>
            <w:r w:rsidR="004A1CFC">
              <w:rPr>
                <w:rFonts w:ascii="新細明體" w:eastAsia="新細明體" w:hAnsi="新細明體" w:hint="eastAsia"/>
                <w:sz w:val="32"/>
                <w:szCs w:val="28"/>
              </w:rPr>
              <w:t>〜</w:t>
            </w:r>
            <w:r w:rsidRPr="00E27391">
              <w:rPr>
                <w:rFonts w:hAnsi="標楷體" w:hint="eastAsia"/>
                <w:sz w:val="32"/>
                <w:szCs w:val="28"/>
              </w:rPr>
              <w:t>1</w:t>
            </w:r>
            <w:r w:rsidR="009E31B2">
              <w:rPr>
                <w:rFonts w:hAnsi="標楷體" w:hint="eastAsia"/>
                <w:sz w:val="32"/>
                <w:szCs w:val="28"/>
              </w:rPr>
              <w:t>400</w:t>
            </w:r>
          </w:p>
        </w:tc>
        <w:tc>
          <w:tcPr>
            <w:tcW w:w="2673" w:type="dxa"/>
            <w:vAlign w:val="center"/>
          </w:tcPr>
          <w:p w:rsidR="003A56AB" w:rsidRPr="00B06927" w:rsidRDefault="00795A4A" w:rsidP="003A56AB">
            <w:pPr>
              <w:spacing w:line="360" w:lineRule="exact"/>
              <w:jc w:val="distribute"/>
              <w:rPr>
                <w:rFonts w:hAnsi="標楷體" w:cs="Times New Roman"/>
                <w:sz w:val="32"/>
                <w:szCs w:val="28"/>
              </w:rPr>
            </w:pPr>
            <w:r>
              <w:rPr>
                <w:rFonts w:hAnsi="標楷體" w:cs="Times New Roman" w:hint="eastAsia"/>
                <w:sz w:val="32"/>
                <w:szCs w:val="28"/>
              </w:rPr>
              <w:t>路考</w:t>
            </w:r>
          </w:p>
        </w:tc>
        <w:tc>
          <w:tcPr>
            <w:tcW w:w="2146" w:type="dxa"/>
            <w:vAlign w:val="center"/>
          </w:tcPr>
          <w:p w:rsidR="003A56AB" w:rsidRPr="00B06927" w:rsidRDefault="00795A4A" w:rsidP="00795A4A">
            <w:pPr>
              <w:spacing w:line="360" w:lineRule="exact"/>
              <w:ind w:leftChars="-45" w:left="-108"/>
              <w:jc w:val="center"/>
              <w:rPr>
                <w:rFonts w:hAnsi="標楷體" w:cs="Times New Roman"/>
                <w:sz w:val="32"/>
                <w:szCs w:val="28"/>
              </w:rPr>
            </w:pPr>
            <w:r>
              <w:rPr>
                <w:rFonts w:hAnsi="標楷體" w:cs="Times New Roman" w:hint="eastAsia"/>
                <w:sz w:val="32"/>
                <w:szCs w:val="28"/>
              </w:rPr>
              <w:t>東側停車場</w:t>
            </w:r>
          </w:p>
        </w:tc>
        <w:tc>
          <w:tcPr>
            <w:tcW w:w="2552" w:type="dxa"/>
            <w:vAlign w:val="center"/>
          </w:tcPr>
          <w:p w:rsidR="003A56AB" w:rsidRPr="00B06927" w:rsidRDefault="00795A4A" w:rsidP="00795A4A">
            <w:pPr>
              <w:spacing w:line="400" w:lineRule="exact"/>
              <w:ind w:leftChars="-51" w:left="-122"/>
              <w:rPr>
                <w:rFonts w:hAnsi="標楷體"/>
                <w:sz w:val="32"/>
                <w:szCs w:val="22"/>
              </w:rPr>
            </w:pPr>
            <w:r>
              <w:rPr>
                <w:rFonts w:hAnsi="標楷體" w:hint="eastAsia"/>
                <w:sz w:val="32"/>
                <w:szCs w:val="22"/>
              </w:rPr>
              <w:t>筆試合格者，逕至路考場地實施測驗</w:t>
            </w:r>
          </w:p>
        </w:tc>
      </w:tr>
    </w:tbl>
    <w:p w:rsidR="00E9381E" w:rsidRDefault="00E9381E"/>
    <w:sectPr w:rsidR="00E9381E" w:rsidSect="001B59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B3" w:rsidRDefault="009D64B3" w:rsidP="00EC1B3F">
      <w:r>
        <w:separator/>
      </w:r>
    </w:p>
  </w:endnote>
  <w:endnote w:type="continuationSeparator" w:id="0">
    <w:p w:rsidR="009D64B3" w:rsidRDefault="009D64B3" w:rsidP="00EC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B3" w:rsidRDefault="009D64B3" w:rsidP="00EC1B3F">
      <w:r>
        <w:separator/>
      </w:r>
    </w:p>
  </w:footnote>
  <w:footnote w:type="continuationSeparator" w:id="0">
    <w:p w:rsidR="009D64B3" w:rsidRDefault="009D64B3" w:rsidP="00EC1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B5"/>
    <w:rsid w:val="0003733F"/>
    <w:rsid w:val="001B590A"/>
    <w:rsid w:val="0024748A"/>
    <w:rsid w:val="002B10BD"/>
    <w:rsid w:val="002E1F3A"/>
    <w:rsid w:val="0032313E"/>
    <w:rsid w:val="003A56AB"/>
    <w:rsid w:val="00480B8D"/>
    <w:rsid w:val="004A1CFC"/>
    <w:rsid w:val="006E6186"/>
    <w:rsid w:val="00795A4A"/>
    <w:rsid w:val="00955B41"/>
    <w:rsid w:val="009801D3"/>
    <w:rsid w:val="00982B98"/>
    <w:rsid w:val="009D64B3"/>
    <w:rsid w:val="009E31B2"/>
    <w:rsid w:val="00A2620D"/>
    <w:rsid w:val="00A64902"/>
    <w:rsid w:val="00B06927"/>
    <w:rsid w:val="00B91BA9"/>
    <w:rsid w:val="00B92CB5"/>
    <w:rsid w:val="00BD2FD5"/>
    <w:rsid w:val="00C74AB6"/>
    <w:rsid w:val="00C9034F"/>
    <w:rsid w:val="00E27391"/>
    <w:rsid w:val="00E9381E"/>
    <w:rsid w:val="00EC1B3F"/>
    <w:rsid w:val="00F659E0"/>
    <w:rsid w:val="00F832E3"/>
    <w:rsid w:val="00F9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127967-6C6E-4082-A336-6A37C204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B5"/>
    <w:pPr>
      <w:widowControl w:val="0"/>
    </w:pPr>
    <w:rPr>
      <w:rFonts w:ascii="標楷體" w:eastAsia="標楷體" w:hAnsi="Times New Roman" w:cs="標楷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1B3F"/>
    <w:rPr>
      <w:rFonts w:ascii="標楷體" w:eastAsia="標楷體" w:hAnsi="Times New Roman" w:cs="標楷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1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1B3F"/>
    <w:rPr>
      <w:rFonts w:ascii="標楷體" w:eastAsia="標楷體" w:hAnsi="Times New Roman" w:cs="標楷體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3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32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kmu</cp:lastModifiedBy>
  <cp:revision>16</cp:revision>
  <cp:lastPrinted>2016-04-06T03:01:00Z</cp:lastPrinted>
  <dcterms:created xsi:type="dcterms:W3CDTF">2016-04-06T01:14:00Z</dcterms:created>
  <dcterms:modified xsi:type="dcterms:W3CDTF">2016-04-06T03:02:00Z</dcterms:modified>
</cp:coreProperties>
</file>