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11" w:rsidRPr="007113F3" w:rsidRDefault="00883B5E" w:rsidP="007113F3">
      <w:pPr>
        <w:autoSpaceDE w:val="0"/>
        <w:autoSpaceDN w:val="0"/>
        <w:adjustRightInd w:val="0"/>
        <w:spacing w:after="180"/>
        <w:jc w:val="both"/>
        <w:rPr>
          <w:rFonts w:ascii="標楷體" w:eastAsia="標楷體" w:hAnsi="標楷體" w:cs="標楷體"/>
          <w:b/>
          <w:color w:val="000000"/>
          <w:kern w:val="0"/>
          <w:sz w:val="28"/>
          <w:szCs w:val="32"/>
        </w:rPr>
      </w:pPr>
      <w:r w:rsidRPr="007113F3">
        <w:rPr>
          <w:rFonts w:ascii="標楷體" w:eastAsia="標楷體" w:hAnsi="標楷體" w:cs="標楷體" w:hint="eastAsia"/>
          <w:b/>
          <w:color w:val="000000"/>
          <w:kern w:val="0"/>
          <w:sz w:val="28"/>
          <w:szCs w:val="32"/>
        </w:rPr>
        <w:t>高雄醫學</w:t>
      </w:r>
      <w:r w:rsidR="00FB6119" w:rsidRPr="007113F3">
        <w:rPr>
          <w:rFonts w:ascii="標楷體" w:eastAsia="標楷體" w:hAnsi="標楷體" w:cs="標楷體" w:hint="eastAsia"/>
          <w:b/>
          <w:color w:val="000000"/>
          <w:kern w:val="0"/>
          <w:sz w:val="28"/>
          <w:szCs w:val="32"/>
        </w:rPr>
        <w:t>大學弱勢學生助學計畫「生活助學金」實施</w:t>
      </w:r>
      <w:r w:rsidRPr="007113F3">
        <w:rPr>
          <w:rFonts w:ascii="標楷體" w:eastAsia="標楷體" w:hAnsi="標楷體" w:cs="標楷體" w:hint="eastAsia"/>
          <w:b/>
          <w:color w:val="000000"/>
          <w:kern w:val="0"/>
          <w:sz w:val="28"/>
          <w:szCs w:val="32"/>
        </w:rPr>
        <w:t>要點</w:t>
      </w:r>
    </w:p>
    <w:p w:rsidR="00FB6119" w:rsidRPr="007113F3" w:rsidRDefault="00A54C11" w:rsidP="003211AD">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100.10.19 100學年度第1次學生事務委員會議通過</w:t>
      </w:r>
    </w:p>
    <w:p w:rsidR="00BB217D" w:rsidRPr="007113F3" w:rsidRDefault="00BB217D" w:rsidP="003211AD">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100.11.17高醫學務字第1001103513號函公布</w:t>
      </w:r>
    </w:p>
    <w:p w:rsidR="00FF2E93" w:rsidRPr="007113F3" w:rsidRDefault="00FF2E93" w:rsidP="003211AD">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101.10.</w:t>
      </w:r>
      <w:r w:rsidR="00894291" w:rsidRPr="007113F3">
        <w:rPr>
          <w:rFonts w:ascii="標楷體" w:eastAsia="標楷體" w:hAnsi="標楷體" w:cs="新細明體" w:hint="eastAsia"/>
          <w:kern w:val="0"/>
          <w:sz w:val="20"/>
          <w:szCs w:val="20"/>
        </w:rPr>
        <w:t>09</w:t>
      </w:r>
      <w:r w:rsidRPr="007113F3">
        <w:rPr>
          <w:rFonts w:ascii="標楷體" w:eastAsia="標楷體" w:hAnsi="標楷體" w:cs="新細明體" w:hint="eastAsia"/>
          <w:kern w:val="0"/>
          <w:sz w:val="20"/>
          <w:szCs w:val="20"/>
        </w:rPr>
        <w:t xml:space="preserve"> 10</w:t>
      </w:r>
      <w:r w:rsidR="00561B5E" w:rsidRPr="007113F3">
        <w:rPr>
          <w:rFonts w:ascii="標楷體" w:eastAsia="標楷體" w:hAnsi="標楷體" w:cs="新細明體" w:hint="eastAsia"/>
          <w:kern w:val="0"/>
          <w:sz w:val="20"/>
          <w:szCs w:val="20"/>
        </w:rPr>
        <w:t>1</w:t>
      </w:r>
      <w:r w:rsidRPr="007113F3">
        <w:rPr>
          <w:rFonts w:ascii="標楷體" w:eastAsia="標楷體" w:hAnsi="標楷體" w:cs="新細明體" w:hint="eastAsia"/>
          <w:kern w:val="0"/>
          <w:sz w:val="20"/>
          <w:szCs w:val="20"/>
        </w:rPr>
        <w:t>學年度第</w:t>
      </w:r>
      <w:r w:rsidR="00CE5388" w:rsidRPr="007113F3">
        <w:rPr>
          <w:rFonts w:ascii="標楷體" w:eastAsia="標楷體" w:hAnsi="標楷體" w:cs="新細明體" w:hint="eastAsia"/>
          <w:kern w:val="0"/>
          <w:sz w:val="20"/>
          <w:szCs w:val="20"/>
        </w:rPr>
        <w:t>1</w:t>
      </w:r>
      <w:r w:rsidRPr="007113F3">
        <w:rPr>
          <w:rFonts w:ascii="標楷體" w:eastAsia="標楷體" w:hAnsi="標楷體" w:cs="新細明體" w:hint="eastAsia"/>
          <w:kern w:val="0"/>
          <w:sz w:val="20"/>
          <w:szCs w:val="20"/>
        </w:rPr>
        <w:t>次學生事務委員會議通過</w:t>
      </w:r>
    </w:p>
    <w:p w:rsidR="006E549D" w:rsidRPr="007113F3" w:rsidRDefault="006E549D" w:rsidP="003211AD">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101.11.</w:t>
      </w:r>
      <w:r w:rsidR="00BB217D" w:rsidRPr="007113F3">
        <w:rPr>
          <w:rFonts w:ascii="標楷體" w:eastAsia="標楷體" w:hAnsi="標楷體" w:cs="新細明體" w:hint="eastAsia"/>
          <w:kern w:val="0"/>
          <w:sz w:val="20"/>
          <w:szCs w:val="20"/>
        </w:rPr>
        <w:t>08</w:t>
      </w:r>
      <w:r w:rsidRPr="007113F3">
        <w:rPr>
          <w:rFonts w:ascii="標楷體" w:eastAsia="標楷體" w:hAnsi="標楷體" w:cs="新細明體" w:hint="eastAsia"/>
          <w:kern w:val="0"/>
          <w:sz w:val="20"/>
          <w:szCs w:val="20"/>
        </w:rPr>
        <w:t>高醫學務字第10</w:t>
      </w:r>
      <w:r w:rsidR="004805F0" w:rsidRPr="007113F3">
        <w:rPr>
          <w:rFonts w:ascii="標楷體" w:eastAsia="標楷體" w:hAnsi="標楷體" w:cs="新細明體" w:hint="eastAsia"/>
          <w:kern w:val="0"/>
          <w:sz w:val="20"/>
          <w:szCs w:val="20"/>
        </w:rPr>
        <w:t>1</w:t>
      </w:r>
      <w:r w:rsidRPr="007113F3">
        <w:rPr>
          <w:rFonts w:ascii="標楷體" w:eastAsia="標楷體" w:hAnsi="標楷體" w:cs="新細明體" w:hint="eastAsia"/>
          <w:kern w:val="0"/>
          <w:sz w:val="20"/>
          <w:szCs w:val="20"/>
        </w:rPr>
        <w:t>1103</w:t>
      </w:r>
      <w:r w:rsidR="00BB217D" w:rsidRPr="007113F3">
        <w:rPr>
          <w:rFonts w:ascii="標楷體" w:eastAsia="標楷體" w:hAnsi="標楷體" w:cs="新細明體" w:hint="eastAsia"/>
          <w:kern w:val="0"/>
          <w:sz w:val="20"/>
          <w:szCs w:val="20"/>
        </w:rPr>
        <w:t>078</w:t>
      </w:r>
      <w:r w:rsidRPr="007113F3">
        <w:rPr>
          <w:rFonts w:ascii="標楷體" w:eastAsia="標楷體" w:hAnsi="標楷體" w:cs="新細明體" w:hint="eastAsia"/>
          <w:kern w:val="0"/>
          <w:sz w:val="20"/>
          <w:szCs w:val="20"/>
        </w:rPr>
        <w:t>號函公布</w:t>
      </w:r>
    </w:p>
    <w:p w:rsidR="00C06309" w:rsidRPr="007113F3" w:rsidRDefault="00C06309" w:rsidP="003211AD">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102.10.21 102學年度第1次學生事務委員會議通過</w:t>
      </w:r>
    </w:p>
    <w:p w:rsidR="00C06309" w:rsidRPr="007113F3" w:rsidRDefault="00C06309" w:rsidP="003211AD">
      <w:pPr>
        <w:autoSpaceDE w:val="0"/>
        <w:autoSpaceDN w:val="0"/>
        <w:adjustRightInd w:val="0"/>
        <w:spacing w:line="0" w:lineRule="atLeast"/>
        <w:ind w:leftChars="1900" w:left="456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102.11.05高醫學務字第1021103426號函公布</w:t>
      </w:r>
    </w:p>
    <w:p w:rsidR="00B403F2" w:rsidRDefault="00B403F2" w:rsidP="003211AD">
      <w:pPr>
        <w:autoSpaceDE w:val="0"/>
        <w:autoSpaceDN w:val="0"/>
        <w:adjustRightInd w:val="0"/>
        <w:spacing w:line="0" w:lineRule="atLeast"/>
        <w:ind w:leftChars="1900" w:left="4560"/>
        <w:rPr>
          <w:rFonts w:ascii="標楷體" w:eastAsia="標楷體" w:hAnsi="標楷體" w:cs="新細明體"/>
          <w:kern w:val="0"/>
          <w:sz w:val="20"/>
          <w:szCs w:val="20"/>
        </w:rPr>
      </w:pPr>
      <w:r w:rsidRPr="00B403F2">
        <w:rPr>
          <w:rFonts w:ascii="標楷體" w:eastAsia="標楷體" w:hAnsi="標楷體" w:cs="新細明體" w:hint="eastAsia"/>
          <w:kern w:val="0"/>
          <w:sz w:val="20"/>
          <w:szCs w:val="20"/>
        </w:rPr>
        <w:t>103.12.01一</w:t>
      </w:r>
      <w:r w:rsidR="000F5DDB">
        <w:rPr>
          <w:rFonts w:ascii="標楷體" w:eastAsia="標楷體" w:hAnsi="標楷體" w:cs="新細明體" w:hint="eastAsia"/>
          <w:kern w:val="0"/>
          <w:sz w:val="20"/>
          <w:szCs w:val="20"/>
        </w:rPr>
        <w:t>0</w:t>
      </w:r>
      <w:r w:rsidRPr="00B403F2">
        <w:rPr>
          <w:rFonts w:ascii="標楷體" w:eastAsia="標楷體" w:hAnsi="標楷體" w:cs="新細明體" w:hint="eastAsia"/>
          <w:kern w:val="0"/>
          <w:sz w:val="20"/>
          <w:szCs w:val="20"/>
        </w:rPr>
        <w:t>三學年度第2次學生事務委員會審議通過</w:t>
      </w:r>
    </w:p>
    <w:p w:rsidR="009C1804" w:rsidRDefault="009C1804" w:rsidP="003211AD">
      <w:pPr>
        <w:autoSpaceDE w:val="0"/>
        <w:autoSpaceDN w:val="0"/>
        <w:adjustRightInd w:val="0"/>
        <w:spacing w:line="0" w:lineRule="atLeast"/>
        <w:ind w:leftChars="1900" w:left="456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103.12.22高醫學務字第1031104134號函公布</w:t>
      </w:r>
    </w:p>
    <w:p w:rsidR="009C1804" w:rsidRDefault="007113F3" w:rsidP="003211AD">
      <w:pPr>
        <w:autoSpaceDE w:val="0"/>
        <w:autoSpaceDN w:val="0"/>
        <w:adjustRightInd w:val="0"/>
        <w:spacing w:line="0" w:lineRule="atLeast"/>
        <w:ind w:leftChars="1900" w:left="456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104.03.16</w:t>
      </w:r>
      <w:r w:rsidRPr="00B403F2">
        <w:rPr>
          <w:rFonts w:ascii="標楷體" w:eastAsia="標楷體" w:hAnsi="標楷體" w:cs="新細明體" w:hint="eastAsia"/>
          <w:kern w:val="0"/>
          <w:sz w:val="20"/>
          <w:szCs w:val="20"/>
        </w:rPr>
        <w:t>一</w:t>
      </w:r>
      <w:r w:rsidR="000F5DDB">
        <w:rPr>
          <w:rFonts w:ascii="標楷體" w:eastAsia="標楷體" w:hAnsi="標楷體" w:cs="新細明體" w:hint="eastAsia"/>
          <w:kern w:val="0"/>
          <w:sz w:val="20"/>
          <w:szCs w:val="20"/>
        </w:rPr>
        <w:t>0</w:t>
      </w:r>
      <w:r w:rsidRPr="00B403F2">
        <w:rPr>
          <w:rFonts w:ascii="標楷體" w:eastAsia="標楷體" w:hAnsi="標楷體" w:cs="新細明體" w:hint="eastAsia"/>
          <w:kern w:val="0"/>
          <w:sz w:val="20"/>
          <w:szCs w:val="20"/>
        </w:rPr>
        <w:t>三</w:t>
      </w:r>
      <w:r>
        <w:rPr>
          <w:rFonts w:ascii="標楷體" w:eastAsia="標楷體" w:hAnsi="標楷體" w:cs="新細明體" w:hint="eastAsia"/>
          <w:kern w:val="0"/>
          <w:sz w:val="20"/>
          <w:szCs w:val="20"/>
        </w:rPr>
        <w:t>學年度第3次學生獎助學金審查小組會議通過</w:t>
      </w:r>
    </w:p>
    <w:p w:rsidR="004C4508" w:rsidRDefault="004C4508" w:rsidP="003211AD">
      <w:pPr>
        <w:autoSpaceDE w:val="0"/>
        <w:autoSpaceDN w:val="0"/>
        <w:adjustRightInd w:val="0"/>
        <w:spacing w:line="0" w:lineRule="atLeast"/>
        <w:ind w:leftChars="1900" w:left="456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.03.</w:t>
      </w:r>
      <w:r>
        <w:rPr>
          <w:rFonts w:ascii="標楷體" w:eastAsia="標楷體" w:hAnsi="標楷體" w:cs="新細明體"/>
          <w:color w:val="000000"/>
          <w:kern w:val="0"/>
          <w:sz w:val="20"/>
          <w:szCs w:val="20"/>
        </w:rPr>
        <w:t>30</w:t>
      </w:r>
      <w:r>
        <w:rPr>
          <w:rFonts w:ascii="標楷體" w:eastAsia="標楷體" w:hAnsi="標楷體" w:cs="新細明體" w:hint="eastAsia"/>
          <w:color w:val="000000"/>
          <w:kern w:val="0"/>
          <w:sz w:val="20"/>
          <w:szCs w:val="20"/>
        </w:rPr>
        <w:t>高醫學務字第1041100997號函公布</w:t>
      </w:r>
    </w:p>
    <w:p w:rsidR="000F5DDB" w:rsidRDefault="000F5DDB" w:rsidP="003211AD">
      <w:pPr>
        <w:widowControl/>
        <w:spacing w:line="0" w:lineRule="atLeast"/>
        <w:ind w:firstLineChars="2300" w:firstLine="4600"/>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104.10.14一0四學年度第1次學務會議審議通過</w:t>
      </w:r>
    </w:p>
    <w:p w:rsidR="00207B54" w:rsidRPr="000F5DDB" w:rsidRDefault="00207B54" w:rsidP="00207B54">
      <w:pPr>
        <w:autoSpaceDE w:val="0"/>
        <w:autoSpaceDN w:val="0"/>
        <w:adjustRightInd w:val="0"/>
        <w:spacing w:line="0" w:lineRule="atLeast"/>
        <w:ind w:leftChars="1900" w:left="456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w:t>
      </w:r>
      <w:r>
        <w:rPr>
          <w:rFonts w:ascii="標楷體" w:eastAsia="標楷體" w:hAnsi="標楷體" w:cs="新細明體"/>
          <w:color w:val="000000"/>
          <w:kern w:val="0"/>
          <w:sz w:val="20"/>
          <w:szCs w:val="20"/>
        </w:rPr>
        <w:t>11</w:t>
      </w:r>
      <w:r>
        <w:rPr>
          <w:rFonts w:ascii="標楷體" w:eastAsia="標楷體" w:hAnsi="標楷體" w:cs="新細明體" w:hint="eastAsia"/>
          <w:color w:val="000000"/>
          <w:kern w:val="0"/>
          <w:sz w:val="20"/>
          <w:szCs w:val="20"/>
        </w:rPr>
        <w:t>.</w:t>
      </w:r>
      <w:r>
        <w:rPr>
          <w:rFonts w:ascii="標楷體" w:eastAsia="標楷體" w:hAnsi="標楷體" w:cs="新細明體"/>
          <w:color w:val="000000"/>
          <w:kern w:val="0"/>
          <w:sz w:val="20"/>
          <w:szCs w:val="20"/>
        </w:rPr>
        <w:t>10</w:t>
      </w:r>
      <w:r>
        <w:rPr>
          <w:rFonts w:ascii="標楷體" w:eastAsia="標楷體" w:hAnsi="標楷體" w:cs="新細明體" w:hint="eastAsia"/>
          <w:color w:val="000000"/>
          <w:kern w:val="0"/>
          <w:sz w:val="20"/>
          <w:szCs w:val="20"/>
        </w:rPr>
        <w:t>高醫學務字第10411</w:t>
      </w:r>
      <w:r>
        <w:rPr>
          <w:rFonts w:ascii="標楷體" w:eastAsia="標楷體" w:hAnsi="標楷體" w:cs="新細明體"/>
          <w:color w:val="000000"/>
          <w:kern w:val="0"/>
          <w:sz w:val="20"/>
          <w:szCs w:val="20"/>
        </w:rPr>
        <w:t>03660</w:t>
      </w:r>
      <w:r>
        <w:rPr>
          <w:rFonts w:ascii="標楷體" w:eastAsia="標楷體" w:hAnsi="標楷體" w:cs="新細明體" w:hint="eastAsia"/>
          <w:color w:val="000000"/>
          <w:kern w:val="0"/>
          <w:sz w:val="20"/>
          <w:szCs w:val="20"/>
        </w:rPr>
        <w:t>號函公布</w:t>
      </w:r>
    </w:p>
    <w:tbl>
      <w:tblPr>
        <w:tblpPr w:leftFromText="180" w:rightFromText="180" w:vertAnchor="text" w:tblpY="1"/>
        <w:tblOverlap w:val="never"/>
        <w:tblW w:w="0" w:type="auto"/>
        <w:tblLook w:val="0000" w:firstRow="0" w:lastRow="0" w:firstColumn="0" w:lastColumn="0" w:noHBand="0" w:noVBand="0"/>
      </w:tblPr>
      <w:tblGrid>
        <w:gridCol w:w="1296"/>
        <w:gridCol w:w="8676"/>
      </w:tblGrid>
      <w:tr w:rsidR="00FB6119" w:rsidRPr="00D938C4" w:rsidTr="005D6A1D">
        <w:trPr>
          <w:trHeight w:val="1000"/>
        </w:trPr>
        <w:tc>
          <w:tcPr>
            <w:tcW w:w="1258" w:type="dxa"/>
          </w:tcPr>
          <w:p w:rsidR="00FB6119" w:rsidRPr="00D938C4" w:rsidRDefault="006E549D" w:rsidP="007113F3">
            <w:pPr>
              <w:autoSpaceDE w:val="0"/>
              <w:autoSpaceDN w:val="0"/>
              <w:adjustRightInd w:val="0"/>
              <w:ind w:firstLineChars="250" w:firstLine="60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000F5B81">
              <w:rPr>
                <w:rFonts w:ascii="新細明體" w:hAnsi="新細明體" w:cs="標楷體" w:hint="eastAsia"/>
                <w:color w:val="000000"/>
                <w:kern w:val="0"/>
              </w:rPr>
              <w:t>、</w:t>
            </w:r>
          </w:p>
        </w:tc>
        <w:tc>
          <w:tcPr>
            <w:tcW w:w="0" w:type="auto"/>
          </w:tcPr>
          <w:p w:rsidR="00FB6119" w:rsidRPr="00D938C4" w:rsidRDefault="00FB6119" w:rsidP="006E549D">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為培養弱勢學生獨立自主精神，厚植畢業後就業能力，特依據教育部頒布大專校院弱勢學生助學計畫，由學校視學生修課情形安排生活服務學習，特訂定本校弱勢學生助學計畫「生活助學金」實施</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（以下簡稱本</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tc>
      </w:tr>
      <w:tr w:rsidR="00FB6119" w:rsidRPr="00D938C4" w:rsidTr="005D6A1D">
        <w:trPr>
          <w:trHeight w:val="367"/>
        </w:trPr>
        <w:tc>
          <w:tcPr>
            <w:tcW w:w="1258" w:type="dxa"/>
          </w:tcPr>
          <w:p w:rsidR="00FB6119" w:rsidRPr="002B682C" w:rsidRDefault="006E549D" w:rsidP="000F5B81">
            <w:pPr>
              <w:autoSpaceDE w:val="0"/>
              <w:autoSpaceDN w:val="0"/>
              <w:adjustRightInd w:val="0"/>
              <w:ind w:firstLineChars="250" w:firstLine="600"/>
              <w:jc w:val="both"/>
              <w:rPr>
                <w:rFonts w:ascii="標楷體" w:eastAsia="SimSun" w:hAnsi="標楷體" w:cs="標楷體"/>
                <w:color w:val="000000"/>
                <w:kern w:val="0"/>
                <w:lang w:eastAsia="zh-CN"/>
              </w:rPr>
            </w:pPr>
            <w:r>
              <w:rPr>
                <w:rFonts w:ascii="標楷體" w:eastAsia="標楷體" w:hAnsi="標楷體" w:cs="標楷體" w:hint="eastAsia"/>
                <w:color w:val="000000"/>
                <w:kern w:val="0"/>
              </w:rPr>
              <w:t>二、</w:t>
            </w:r>
          </w:p>
        </w:tc>
        <w:tc>
          <w:tcPr>
            <w:tcW w:w="0" w:type="auto"/>
          </w:tcPr>
          <w:p w:rsidR="00336E4A" w:rsidRPr="0053383A" w:rsidRDefault="00FB6119" w:rsidP="00A54C11">
            <w:pPr>
              <w:autoSpaceDE w:val="0"/>
              <w:autoSpaceDN w:val="0"/>
              <w:adjustRightInd w:val="0"/>
              <w:rPr>
                <w:rFonts w:ascii="標楷體" w:eastAsia="標楷體" w:hAnsi="標楷體" w:cs="標楷體"/>
                <w:color w:val="000000"/>
                <w:kern w:val="0"/>
                <w:u w:val="single"/>
              </w:rPr>
            </w:pPr>
            <w:r w:rsidRPr="000C459C">
              <w:rPr>
                <w:rFonts w:ascii="標楷體" w:eastAsia="標楷體" w:hAnsi="標楷體" w:cs="標楷體" w:hint="eastAsia"/>
                <w:color w:val="000000"/>
                <w:kern w:val="0"/>
              </w:rPr>
              <w:t>經費來源</w:t>
            </w:r>
            <w:r w:rsidR="00336E4A" w:rsidRPr="00B876C1">
              <w:rPr>
                <w:rFonts w:ascii="標楷體" w:eastAsia="標楷體" w:hAnsi="標楷體" w:cs="標楷體" w:hint="eastAsia"/>
                <w:color w:val="000000"/>
                <w:kern w:val="0"/>
              </w:rPr>
              <w:t>:</w:t>
            </w:r>
          </w:p>
          <w:p w:rsidR="003253DB" w:rsidRPr="003253DB" w:rsidRDefault="00FB6119" w:rsidP="00A54C11">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依「教育部補助款」及本校「學生就學獎補助經費」提列預算支應。</w:t>
            </w:r>
            <w:r w:rsidRPr="00D938C4">
              <w:rPr>
                <w:rFonts w:ascii="標楷體" w:eastAsia="標楷體" w:hAnsi="標楷體" w:cs="標楷體"/>
                <w:color w:val="000000"/>
                <w:kern w:val="0"/>
              </w:rPr>
              <w:t xml:space="preserve"> </w:t>
            </w:r>
          </w:p>
        </w:tc>
      </w:tr>
      <w:tr w:rsidR="00FB6119" w:rsidRPr="00D938C4" w:rsidTr="005D6A1D">
        <w:trPr>
          <w:trHeight w:val="355"/>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三</w:t>
            </w:r>
            <w:r>
              <w:rPr>
                <w:rFonts w:ascii="標楷體" w:eastAsia="標楷體" w:hAnsi="標楷體" w:cs="標楷體" w:hint="eastAsia"/>
                <w:color w:val="000000"/>
                <w:kern w:val="0"/>
              </w:rPr>
              <w:t>、</w:t>
            </w:r>
          </w:p>
        </w:tc>
        <w:tc>
          <w:tcPr>
            <w:tcW w:w="0" w:type="auto"/>
          </w:tcPr>
          <w:p w:rsidR="00FB6119" w:rsidRPr="00787995" w:rsidRDefault="00F9777E" w:rsidP="00F9777E">
            <w:pPr>
              <w:rPr>
                <w:rFonts w:ascii="標楷體" w:eastAsia="SimSun" w:hAnsi="標楷體" w:cs="標楷體"/>
                <w:color w:val="000000"/>
                <w:kern w:val="0"/>
                <w:lang w:eastAsia="zh-CN"/>
              </w:rPr>
            </w:pPr>
            <w:r w:rsidRPr="000C459C">
              <w:rPr>
                <w:rFonts w:ascii="標楷體" w:eastAsia="標楷體" w:hAnsi="標楷體" w:cs="標楷體" w:hint="eastAsia"/>
                <w:color w:val="000000"/>
                <w:kern w:val="0"/>
              </w:rPr>
              <w:t>助學金額每月</w:t>
            </w:r>
            <w:r w:rsidRPr="000C459C">
              <w:rPr>
                <w:rFonts w:ascii="標楷體" w:eastAsia="標楷體" w:hAnsi="標楷體"/>
                <w:color w:val="000000"/>
                <w:kern w:val="0"/>
              </w:rPr>
              <w:t>6,000</w:t>
            </w:r>
            <w:r w:rsidRPr="000C459C">
              <w:rPr>
                <w:rFonts w:ascii="標楷體" w:eastAsia="標楷體" w:hAnsi="標楷體" w:cs="標楷體" w:hint="eastAsia"/>
                <w:color w:val="000000"/>
                <w:kern w:val="0"/>
              </w:rPr>
              <w:t>元</w:t>
            </w:r>
            <w:r w:rsidRPr="00787995">
              <w:rPr>
                <w:rFonts w:ascii="標楷體" w:eastAsia="標楷體" w:hAnsi="標楷體" w:cs="標楷體" w:hint="eastAsia"/>
                <w:color w:val="000000"/>
                <w:kern w:val="0"/>
              </w:rPr>
              <w:t>。</w:t>
            </w:r>
          </w:p>
        </w:tc>
      </w:tr>
      <w:tr w:rsidR="00A65932" w:rsidRPr="00D938C4" w:rsidTr="005D6A1D">
        <w:trPr>
          <w:trHeight w:val="891"/>
        </w:trPr>
        <w:tc>
          <w:tcPr>
            <w:tcW w:w="1258" w:type="dxa"/>
          </w:tcPr>
          <w:p w:rsidR="00A65932"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四</w:t>
            </w:r>
            <w:r>
              <w:rPr>
                <w:rFonts w:ascii="標楷體" w:eastAsia="標楷體" w:hAnsi="標楷體" w:cs="標楷體" w:hint="eastAsia"/>
                <w:color w:val="000000"/>
                <w:kern w:val="0"/>
              </w:rPr>
              <w:t>、</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460" w:hanging="46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r w:rsidRPr="00D938C4">
              <w:rPr>
                <w:rFonts w:ascii="標楷體" w:eastAsia="標楷體" w:hAnsi="標楷體"/>
                <w:color w:val="000000"/>
              </w:rPr>
              <w:t>2</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家庭應計列人口合計擁有不動產價值合計在新臺幣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4.</w:t>
            </w:r>
            <w:r w:rsidRPr="00D938C4">
              <w:rPr>
                <w:rFonts w:ascii="標楷體" w:eastAsia="標楷體" w:hAnsi="標楷體" w:hint="eastAsia"/>
                <w:color w:val="000000"/>
              </w:rPr>
              <w:t>家庭應計列人口之投資年所得合計在新臺幣100萬元以下。</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5.</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5B4EE8" w:rsidRPr="00D938C4" w:rsidRDefault="005B4EE8" w:rsidP="005B4EE8">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符合前款條件，但有下列情形之一者，不得申請：</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5B578B">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A65932" w:rsidRPr="005B4EE8" w:rsidRDefault="005B4EE8" w:rsidP="00376D99">
            <w:pPr>
              <w:ind w:firstLineChars="200" w:firstLine="480"/>
              <w:rPr>
                <w:rFonts w:eastAsia="SimSun"/>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r>
      <w:tr w:rsidR="00FB6119" w:rsidRPr="00D938C4" w:rsidTr="005D6A1D">
        <w:trPr>
          <w:trHeight w:val="1000"/>
        </w:trPr>
        <w:tc>
          <w:tcPr>
            <w:tcW w:w="1258" w:type="dxa"/>
          </w:tcPr>
          <w:p w:rsidR="00FB6119" w:rsidRPr="000C459C"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五、</w:t>
            </w:r>
            <w:r w:rsidR="00FB6119" w:rsidRPr="000C459C">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一、申請表。</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二、學生本人（已婚學生另加計配偶）及父母或法定監護人，最近三個月內之「戶籍謄本」正本。</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spacing w:line="0" w:lineRule="atLeast"/>
              <w:ind w:left="480" w:hanging="480"/>
              <w:rPr>
                <w:rFonts w:ascii="標楷體" w:eastAsia="標楷體" w:hAnsi="標楷體" w:cs="標楷體"/>
                <w:color w:val="000000"/>
                <w:kern w:val="0"/>
              </w:rPr>
            </w:pPr>
            <w:r w:rsidRPr="00D938C4">
              <w:rPr>
                <w:rFonts w:ascii="標楷體" w:eastAsia="標楷體" w:hAnsi="標楷體" w:cs="標楷體" w:hint="eastAsia"/>
                <w:color w:val="000000"/>
                <w:kern w:val="0"/>
              </w:rPr>
              <w:t>三、學生本人（已婚學生另加計配偶）及父母或法定監護人之最近年度綜合所得稅各類所得</w:t>
            </w:r>
            <w:r w:rsidRPr="009311CA">
              <w:rPr>
                <w:rFonts w:ascii="標楷體" w:eastAsia="標楷體" w:hAnsi="標楷體" w:cs="標楷體" w:hint="eastAsia"/>
                <w:color w:val="000000"/>
                <w:kern w:val="0"/>
              </w:rPr>
              <w:t>資料清單</w:t>
            </w:r>
            <w:r w:rsidRPr="00F732A1">
              <w:rPr>
                <w:rFonts w:ascii="標楷體" w:eastAsia="標楷體" w:hAnsi="標楷體" w:cs="標楷體" w:hint="eastAsia"/>
                <w:color w:val="000000"/>
                <w:kern w:val="0"/>
              </w:rPr>
              <w:t>（薪資、利息）及財產歸屬資料清單</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FB6119" w:rsidRPr="00D938C4" w:rsidRDefault="005B4EE8" w:rsidP="00CE1445">
            <w:pPr>
              <w:autoSpaceDE w:val="0"/>
              <w:autoSpaceDN w:val="0"/>
              <w:adjustRightInd w:val="0"/>
              <w:ind w:left="480" w:hangingChars="200" w:hanging="480"/>
              <w:rPr>
                <w:rFonts w:ascii="標楷體" w:eastAsia="標楷體" w:hAnsi="標楷體" w:cs="標楷體"/>
                <w:color w:val="000000"/>
                <w:kern w:val="0"/>
              </w:rPr>
            </w:pPr>
            <w:r w:rsidRPr="00D938C4">
              <w:rPr>
                <w:rFonts w:ascii="標楷體" w:eastAsia="標楷體" w:hAnsi="標楷體" w:cs="標楷體" w:hint="eastAsia"/>
                <w:color w:val="000000"/>
                <w:kern w:val="0"/>
              </w:rPr>
              <w:t>四、前學期成績單正本（新生及轉學生除外）。論文撰寫階段學生如因前一學期未修習課程致無學業成績可採計，得以最近一學期學業成績計算。</w:t>
            </w:r>
          </w:p>
        </w:tc>
      </w:tr>
      <w:tr w:rsidR="00FB6119" w:rsidRPr="00D938C4" w:rsidTr="005D6A1D">
        <w:trPr>
          <w:trHeight w:val="359"/>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六</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253DB" w:rsidRPr="000C459C" w:rsidRDefault="005B4EE8" w:rsidP="00336E4A">
            <w:pPr>
              <w:autoSpaceDE w:val="0"/>
              <w:autoSpaceDN w:val="0"/>
              <w:adjustRightInd w:val="0"/>
              <w:rPr>
                <w:rFonts w:ascii="標楷體" w:eastAsia="SimSun" w:hAnsi="標楷體" w:cs="標楷體"/>
                <w:color w:val="000000"/>
                <w:kern w:val="0"/>
              </w:rPr>
            </w:pPr>
            <w:r w:rsidRPr="000C459C">
              <w:rPr>
                <w:rFonts w:ascii="標楷體" w:eastAsia="標楷體" w:hAnsi="標楷體" w:cs="標楷體" w:hint="eastAsia"/>
                <w:color w:val="000000"/>
                <w:kern w:val="0"/>
              </w:rPr>
              <w:t>錄取名額：</w:t>
            </w:r>
            <w:r w:rsidR="00336E4A" w:rsidRPr="000C459C">
              <w:rPr>
                <w:rFonts w:ascii="標楷體" w:eastAsia="標楷體" w:hAnsi="標楷體" w:cs="標楷體" w:hint="eastAsia"/>
                <w:color w:val="000000"/>
                <w:kern w:val="0"/>
              </w:rPr>
              <w:t>由</w:t>
            </w:r>
            <w:r w:rsidRPr="000C459C">
              <w:rPr>
                <w:rFonts w:ascii="標楷體" w:eastAsia="標楷體" w:hAnsi="標楷體" w:cs="標楷體" w:hint="eastAsia"/>
                <w:color w:val="000000"/>
                <w:kern w:val="0"/>
              </w:rPr>
              <w:t>本校</w:t>
            </w:r>
            <w:r w:rsidR="00336E4A" w:rsidRPr="000C459C">
              <w:rPr>
                <w:rFonts w:ascii="標楷體" w:eastAsia="標楷體" w:hAnsi="標楷體" w:cs="標楷體" w:hint="eastAsia"/>
                <w:color w:val="000000"/>
                <w:kern w:val="0"/>
              </w:rPr>
              <w:t>獎助學金審查小組會議依本校及教育部預算決定每學期錄取名</w:t>
            </w:r>
            <w:r w:rsidR="00336E4A" w:rsidRPr="000C459C">
              <w:rPr>
                <w:rFonts w:ascii="標楷體" w:eastAsia="標楷體" w:hAnsi="標楷體" w:cs="標楷體" w:hint="eastAsia"/>
                <w:color w:val="000000"/>
                <w:kern w:val="0"/>
              </w:rPr>
              <w:lastRenderedPageBreak/>
              <w:t>額</w:t>
            </w:r>
            <w:r w:rsidRPr="000C459C">
              <w:rPr>
                <w:rFonts w:ascii="標楷體" w:eastAsia="標楷體" w:hAnsi="標楷體" w:cs="標楷體" w:hint="eastAsia"/>
                <w:color w:val="000000"/>
                <w:kern w:val="0"/>
              </w:rPr>
              <w:t>。</w:t>
            </w:r>
          </w:p>
        </w:tc>
      </w:tr>
      <w:tr w:rsidR="00FB6119" w:rsidRPr="00D938C4" w:rsidTr="005D6A1D">
        <w:trPr>
          <w:trHeight w:val="240"/>
        </w:trPr>
        <w:tc>
          <w:tcPr>
            <w:tcW w:w="1258" w:type="dxa"/>
          </w:tcPr>
          <w:p w:rsidR="00FB6119" w:rsidRPr="00D938C4" w:rsidRDefault="006E549D" w:rsidP="000F5B81">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lastRenderedPageBreak/>
              <w:t>七</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申請名額超過錄取名額時，以學生家庭年</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較低者優先錄取。</w:t>
            </w:r>
          </w:p>
          <w:p w:rsidR="00FB6119" w:rsidRPr="005B4EE8" w:rsidRDefault="005B4EE8" w:rsidP="005B4EE8">
            <w:pPr>
              <w:rPr>
                <w:rFonts w:ascii="標楷體" w:eastAsia="SimSun"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家庭年</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相同者，以學生家庭現況較為困難者優先錄取。</w:t>
            </w:r>
          </w:p>
        </w:tc>
      </w:tr>
      <w:tr w:rsidR="00FB6119" w:rsidRPr="00D938C4" w:rsidTr="005D6A1D">
        <w:trPr>
          <w:trHeight w:val="995"/>
        </w:trPr>
        <w:tc>
          <w:tcPr>
            <w:tcW w:w="1258" w:type="dxa"/>
          </w:tcPr>
          <w:p w:rsidR="00FB6119" w:rsidRPr="00D938C4" w:rsidRDefault="005218B6" w:rsidP="000F5B81">
            <w:pPr>
              <w:autoSpaceDE w:val="0"/>
              <w:autoSpaceDN w:val="0"/>
              <w:adjustRightInd w:val="0"/>
              <w:ind w:firstLineChars="250" w:firstLine="600"/>
              <w:jc w:val="both"/>
              <w:rPr>
                <w:rFonts w:ascii="標楷體" w:eastAsia="標楷體" w:hAnsi="標楷體" w:cs="標楷體"/>
                <w:color w:val="000000"/>
                <w:kern w:val="0"/>
              </w:rPr>
            </w:pPr>
            <w:r w:rsidRPr="005218B6">
              <w:rPr>
                <w:rFonts w:ascii="標楷體" w:eastAsia="標楷體" w:hAnsi="標楷體" w:cs="標楷體" w:hint="eastAsia"/>
                <w:color w:val="000000"/>
                <w:kern w:val="0"/>
                <w:u w:val="single"/>
              </w:rPr>
              <w:t>八</w:t>
            </w:r>
            <w:r w:rsidR="006E549D">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FB6119" w:rsidRPr="00D938C4" w:rsidRDefault="00336E4A" w:rsidP="00336E4A">
            <w:pPr>
              <w:autoSpaceDE w:val="0"/>
              <w:autoSpaceDN w:val="0"/>
              <w:adjustRightInd w:val="0"/>
              <w:jc w:val="both"/>
              <w:rPr>
                <w:rFonts w:ascii="標楷體" w:eastAsia="標楷體" w:hAnsi="標楷體" w:cs="標楷體"/>
                <w:strike/>
                <w:color w:val="000000"/>
                <w:kern w:val="0"/>
              </w:rPr>
            </w:pPr>
            <w:r w:rsidRPr="00D938C4">
              <w:rPr>
                <w:rFonts w:ascii="標楷體" w:eastAsia="標楷體" w:hAnsi="標楷體" w:cs="標楷體" w:hint="eastAsia"/>
                <w:color w:val="000000"/>
                <w:kern w:val="0"/>
              </w:rPr>
              <w:t>本要點經</w:t>
            </w:r>
            <w:r w:rsidR="008B2E57" w:rsidRPr="008B2E57">
              <w:rPr>
                <w:rFonts w:ascii="標楷體" w:eastAsia="標楷體" w:hAnsi="標楷體" w:cs="標楷體" w:hint="eastAsia"/>
                <w:color w:val="000000"/>
                <w:kern w:val="0"/>
                <w:u w:val="single"/>
              </w:rPr>
              <w:t>學務</w:t>
            </w:r>
            <w:r w:rsidRPr="005218B6">
              <w:rPr>
                <w:rFonts w:ascii="標楷體" w:eastAsia="標楷體" w:hAnsi="標楷體" w:cs="標楷體" w:hint="eastAsia"/>
                <w:color w:val="000000"/>
                <w:kern w:val="0"/>
              </w:rPr>
              <w:t>會</w:t>
            </w:r>
            <w:r w:rsidRPr="00D938C4">
              <w:rPr>
                <w:rFonts w:ascii="標楷體" w:eastAsia="標楷體" w:hAnsi="標楷體" w:cs="標楷體" w:hint="eastAsia"/>
                <w:color w:val="000000"/>
                <w:kern w:val="0"/>
              </w:rPr>
              <w:t>議通過，陳請校長核定後，自公布日起實施，修正時亦同。</w:t>
            </w:r>
          </w:p>
        </w:tc>
      </w:tr>
    </w:tbl>
    <w:p w:rsidR="005D6A1D" w:rsidRPr="00D938C4" w:rsidRDefault="005D6A1D" w:rsidP="00A54C11">
      <w:pPr>
        <w:autoSpaceDE w:val="0"/>
        <w:autoSpaceDN w:val="0"/>
        <w:adjustRightInd w:val="0"/>
        <w:rPr>
          <w:rFonts w:ascii="標楷體" w:eastAsia="標楷體" w:hAnsi="標楷體" w:hint="eastAsia"/>
          <w:color w:val="000000"/>
          <w:kern w:val="0"/>
        </w:rPr>
        <w:sectPr w:rsidR="005D6A1D" w:rsidRPr="00D938C4" w:rsidSect="005D6A1D">
          <w:footerReference w:type="even" r:id="rId8"/>
          <w:pgSz w:w="12240" w:h="15840"/>
          <w:pgMar w:top="1440" w:right="1134" w:bottom="1440" w:left="1134" w:header="720" w:footer="720" w:gutter="0"/>
          <w:cols w:space="720"/>
          <w:noEndnote/>
          <w:docGrid w:linePitch="326"/>
        </w:sectPr>
      </w:pPr>
    </w:p>
    <w:p w:rsidR="005D6A1D" w:rsidRPr="00D938C4" w:rsidRDefault="005D6A1D" w:rsidP="005D6A1D">
      <w:pPr>
        <w:rPr>
          <w:rFonts w:ascii="標楷體" w:eastAsia="標楷體" w:hAnsi="標楷體" w:hint="eastAsia"/>
          <w:color w:val="000000"/>
        </w:rPr>
      </w:pPr>
      <w:bookmarkStart w:id="0" w:name="_GoBack"/>
      <w:bookmarkEnd w:id="0"/>
    </w:p>
    <w:sectPr w:rsidR="005D6A1D" w:rsidRPr="00D938C4" w:rsidSect="005D6A1D">
      <w:pgSz w:w="15840" w:h="12240" w:orient="landscape"/>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99" w:rsidRDefault="00497F99">
      <w:r>
        <w:separator/>
      </w:r>
    </w:p>
  </w:endnote>
  <w:endnote w:type="continuationSeparator" w:id="0">
    <w:p w:rsidR="00497F99" w:rsidRDefault="0049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A1" w:rsidRDefault="00F732A1" w:rsidP="00DE6E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32A1" w:rsidRDefault="00F732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99" w:rsidRDefault="00497F99">
      <w:r>
        <w:separator/>
      </w:r>
    </w:p>
  </w:footnote>
  <w:footnote w:type="continuationSeparator" w:id="0">
    <w:p w:rsidR="00497F99" w:rsidRDefault="00497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6427"/>
    <w:multiLevelType w:val="hybridMultilevel"/>
    <w:tmpl w:val="61883B38"/>
    <w:lvl w:ilvl="0" w:tplc="8C10BD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3A0D29"/>
    <w:multiLevelType w:val="hybridMultilevel"/>
    <w:tmpl w:val="82625770"/>
    <w:lvl w:ilvl="0" w:tplc="F9280080">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19"/>
    <w:rsid w:val="00022411"/>
    <w:rsid w:val="0006442E"/>
    <w:rsid w:val="000674CD"/>
    <w:rsid w:val="000C459C"/>
    <w:rsid w:val="000D2182"/>
    <w:rsid w:val="000F5B81"/>
    <w:rsid w:val="000F5DDB"/>
    <w:rsid w:val="00132F98"/>
    <w:rsid w:val="001C4644"/>
    <w:rsid w:val="001E46EE"/>
    <w:rsid w:val="00207B54"/>
    <w:rsid w:val="0024036D"/>
    <w:rsid w:val="00280EB8"/>
    <w:rsid w:val="0029581B"/>
    <w:rsid w:val="002959BF"/>
    <w:rsid w:val="00297E76"/>
    <w:rsid w:val="002B38F0"/>
    <w:rsid w:val="002B682C"/>
    <w:rsid w:val="002D5043"/>
    <w:rsid w:val="002F301A"/>
    <w:rsid w:val="003035D2"/>
    <w:rsid w:val="003211AD"/>
    <w:rsid w:val="003253DB"/>
    <w:rsid w:val="00326F86"/>
    <w:rsid w:val="00336E4A"/>
    <w:rsid w:val="003706E1"/>
    <w:rsid w:val="0037634B"/>
    <w:rsid w:val="00376D99"/>
    <w:rsid w:val="003E3DD0"/>
    <w:rsid w:val="003F4450"/>
    <w:rsid w:val="00423C38"/>
    <w:rsid w:val="00443FBF"/>
    <w:rsid w:val="004555D5"/>
    <w:rsid w:val="00457912"/>
    <w:rsid w:val="00467F1A"/>
    <w:rsid w:val="004805F0"/>
    <w:rsid w:val="00497F99"/>
    <w:rsid w:val="004C4508"/>
    <w:rsid w:val="004E7D24"/>
    <w:rsid w:val="00512C9E"/>
    <w:rsid w:val="005218B6"/>
    <w:rsid w:val="005320AF"/>
    <w:rsid w:val="0053383A"/>
    <w:rsid w:val="00561B5E"/>
    <w:rsid w:val="00583E2D"/>
    <w:rsid w:val="005A516B"/>
    <w:rsid w:val="005B4EE8"/>
    <w:rsid w:val="005B578B"/>
    <w:rsid w:val="005D6A1D"/>
    <w:rsid w:val="005F68F2"/>
    <w:rsid w:val="00601577"/>
    <w:rsid w:val="006074D4"/>
    <w:rsid w:val="00660DD5"/>
    <w:rsid w:val="00682228"/>
    <w:rsid w:val="0068719E"/>
    <w:rsid w:val="006A7061"/>
    <w:rsid w:val="006E549D"/>
    <w:rsid w:val="007113F3"/>
    <w:rsid w:val="007129EA"/>
    <w:rsid w:val="00720CF3"/>
    <w:rsid w:val="00747912"/>
    <w:rsid w:val="00787995"/>
    <w:rsid w:val="007A672E"/>
    <w:rsid w:val="007B0667"/>
    <w:rsid w:val="007D3824"/>
    <w:rsid w:val="007E6704"/>
    <w:rsid w:val="00803FE3"/>
    <w:rsid w:val="0081060C"/>
    <w:rsid w:val="00822DB8"/>
    <w:rsid w:val="00854361"/>
    <w:rsid w:val="008826AA"/>
    <w:rsid w:val="00883B5E"/>
    <w:rsid w:val="008859CC"/>
    <w:rsid w:val="00894291"/>
    <w:rsid w:val="00894A56"/>
    <w:rsid w:val="008B2E57"/>
    <w:rsid w:val="009308F3"/>
    <w:rsid w:val="009311CA"/>
    <w:rsid w:val="00936DF3"/>
    <w:rsid w:val="0094384C"/>
    <w:rsid w:val="009541D9"/>
    <w:rsid w:val="0096307F"/>
    <w:rsid w:val="0099455C"/>
    <w:rsid w:val="009C1804"/>
    <w:rsid w:val="009D518D"/>
    <w:rsid w:val="009D6237"/>
    <w:rsid w:val="00A055E9"/>
    <w:rsid w:val="00A129C3"/>
    <w:rsid w:val="00A35CF8"/>
    <w:rsid w:val="00A54C11"/>
    <w:rsid w:val="00A65932"/>
    <w:rsid w:val="00A705A3"/>
    <w:rsid w:val="00A8594E"/>
    <w:rsid w:val="00A93C51"/>
    <w:rsid w:val="00A97B58"/>
    <w:rsid w:val="00AA56A1"/>
    <w:rsid w:val="00AC31FA"/>
    <w:rsid w:val="00B154BC"/>
    <w:rsid w:val="00B403F2"/>
    <w:rsid w:val="00B562C4"/>
    <w:rsid w:val="00B5790A"/>
    <w:rsid w:val="00B876C1"/>
    <w:rsid w:val="00B92527"/>
    <w:rsid w:val="00BB217D"/>
    <w:rsid w:val="00BE64C6"/>
    <w:rsid w:val="00C01DE4"/>
    <w:rsid w:val="00C06309"/>
    <w:rsid w:val="00C11FDD"/>
    <w:rsid w:val="00C3154E"/>
    <w:rsid w:val="00C57C6F"/>
    <w:rsid w:val="00C75172"/>
    <w:rsid w:val="00C9131E"/>
    <w:rsid w:val="00C92296"/>
    <w:rsid w:val="00C95B22"/>
    <w:rsid w:val="00CA5876"/>
    <w:rsid w:val="00CA6C9E"/>
    <w:rsid w:val="00CE1445"/>
    <w:rsid w:val="00CE5388"/>
    <w:rsid w:val="00D535C5"/>
    <w:rsid w:val="00D74905"/>
    <w:rsid w:val="00D938C4"/>
    <w:rsid w:val="00DE6E98"/>
    <w:rsid w:val="00E204EB"/>
    <w:rsid w:val="00E33B00"/>
    <w:rsid w:val="00E57CAD"/>
    <w:rsid w:val="00E63DFF"/>
    <w:rsid w:val="00E84B3E"/>
    <w:rsid w:val="00E94F82"/>
    <w:rsid w:val="00F20E5B"/>
    <w:rsid w:val="00F22A33"/>
    <w:rsid w:val="00F364E7"/>
    <w:rsid w:val="00F66FA6"/>
    <w:rsid w:val="00F732A1"/>
    <w:rsid w:val="00F83C65"/>
    <w:rsid w:val="00F9777E"/>
    <w:rsid w:val="00FA5FAC"/>
    <w:rsid w:val="00FA71F4"/>
    <w:rsid w:val="00FB6119"/>
    <w:rsid w:val="00FC221F"/>
    <w:rsid w:val="00FF2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0404B6-02F7-42E6-89C5-A5161539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rPr>
  </w:style>
  <w:style w:type="character" w:customStyle="1" w:styleId="a6">
    <w:name w:val="頁首 字元"/>
    <w:link w:val="a5"/>
    <w:rsid w:val="003253DB"/>
    <w:rPr>
      <w:kern w:val="2"/>
    </w:rPr>
  </w:style>
  <w:style w:type="paragraph" w:styleId="a7">
    <w:name w:val="Balloon Text"/>
    <w:basedOn w:val="a"/>
    <w:link w:val="a8"/>
    <w:semiHidden/>
    <w:unhideWhenUsed/>
    <w:rsid w:val="00747912"/>
    <w:rPr>
      <w:rFonts w:asciiTheme="majorHAnsi" w:eastAsiaTheme="majorEastAsia" w:hAnsiTheme="majorHAnsi" w:cstheme="majorBidi"/>
      <w:sz w:val="18"/>
      <w:szCs w:val="18"/>
    </w:rPr>
  </w:style>
  <w:style w:type="character" w:customStyle="1" w:styleId="a8">
    <w:name w:val="註解方塊文字 字元"/>
    <w:basedOn w:val="a0"/>
    <w:link w:val="a7"/>
    <w:semiHidden/>
    <w:rsid w:val="00747912"/>
    <w:rPr>
      <w:rFonts w:asciiTheme="majorHAnsi" w:eastAsiaTheme="majorEastAsia" w:hAnsiTheme="majorHAnsi" w:cstheme="majorBidi"/>
      <w:kern w:val="2"/>
      <w:sz w:val="18"/>
      <w:szCs w:val="18"/>
    </w:rPr>
  </w:style>
  <w:style w:type="paragraph" w:styleId="a9">
    <w:name w:val="List Paragraph"/>
    <w:basedOn w:val="a"/>
    <w:uiPriority w:val="34"/>
    <w:qFormat/>
    <w:rsid w:val="00803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8788">
      <w:bodyDiv w:val="1"/>
      <w:marLeft w:val="0"/>
      <w:marRight w:val="0"/>
      <w:marTop w:val="0"/>
      <w:marBottom w:val="0"/>
      <w:divBdr>
        <w:top w:val="none" w:sz="0" w:space="0" w:color="auto"/>
        <w:left w:val="none" w:sz="0" w:space="0" w:color="auto"/>
        <w:bottom w:val="none" w:sz="0" w:space="0" w:color="auto"/>
        <w:right w:val="none" w:sz="0" w:space="0" w:color="auto"/>
      </w:divBdr>
    </w:div>
    <w:div w:id="850028490">
      <w:bodyDiv w:val="1"/>
      <w:marLeft w:val="0"/>
      <w:marRight w:val="0"/>
      <w:marTop w:val="0"/>
      <w:marBottom w:val="0"/>
      <w:divBdr>
        <w:top w:val="none" w:sz="0" w:space="0" w:color="auto"/>
        <w:left w:val="none" w:sz="0" w:space="0" w:color="auto"/>
        <w:bottom w:val="none" w:sz="0" w:space="0" w:color="auto"/>
        <w:right w:val="none" w:sz="0" w:space="0" w:color="auto"/>
      </w:divBdr>
    </w:div>
    <w:div w:id="11726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F3D4-8225-4541-9AB9-82E3A9F1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中國醫藥大學弱勢學生助學計畫「生活助學金」實施細則 </dc:title>
  <dc:creator>BEAR</dc:creator>
  <cp:lastModifiedBy>kmu</cp:lastModifiedBy>
  <cp:revision>2</cp:revision>
  <cp:lastPrinted>2015-03-26T05:51:00Z</cp:lastPrinted>
  <dcterms:created xsi:type="dcterms:W3CDTF">2015-12-22T06:49:00Z</dcterms:created>
  <dcterms:modified xsi:type="dcterms:W3CDTF">2015-12-22T06:49:00Z</dcterms:modified>
</cp:coreProperties>
</file>